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26" w:rsidRPr="00422D10" w:rsidRDefault="00952726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rStyle w:val="a4"/>
          <w:sz w:val="20"/>
          <w:szCs w:val="20"/>
          <w:lang w:val="uk-UA"/>
        </w:rPr>
        <w:t>ОРГАНІЗАТОРИ РЕКЛАМНОЇ АКЦІЇ:</w:t>
      </w:r>
    </w:p>
    <w:p w:rsidR="00952726" w:rsidRPr="00422D10" w:rsidRDefault="00056700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rStyle w:val="a4"/>
          <w:sz w:val="20"/>
          <w:szCs w:val="20"/>
          <w:lang w:val="uk-UA"/>
        </w:rPr>
        <w:t xml:space="preserve">1. </w:t>
      </w:r>
      <w:r w:rsidR="00952726" w:rsidRPr="00422D10">
        <w:rPr>
          <w:rStyle w:val="a4"/>
          <w:sz w:val="20"/>
          <w:szCs w:val="20"/>
          <w:lang w:val="uk-UA"/>
        </w:rPr>
        <w:t>ЗАГАЛЬНІ ПОЛОЖЕННЯ:</w:t>
      </w:r>
    </w:p>
    <w:p w:rsidR="006151B0" w:rsidRPr="00422D10" w:rsidRDefault="00056700" w:rsidP="00422D10">
      <w:pPr>
        <w:pStyle w:val="ConsNormal"/>
        <w:tabs>
          <w:tab w:val="left" w:pos="6120"/>
          <w:tab w:val="left" w:pos="6480"/>
        </w:tabs>
        <w:spacing w:line="276" w:lineRule="auto"/>
        <w:ind w:firstLine="0"/>
        <w:jc w:val="both"/>
        <w:rPr>
          <w:rFonts w:ascii="Times New Roman" w:hAnsi="Times New Roman"/>
          <w:snapToGrid w:val="0"/>
          <w:lang w:val="uk-UA" w:eastAsia="en-US"/>
        </w:rPr>
      </w:pPr>
      <w:r w:rsidRPr="00422D10">
        <w:rPr>
          <w:rFonts w:ascii="Times New Roman" w:hAnsi="Times New Roman"/>
          <w:lang w:val="uk-UA"/>
        </w:rPr>
        <w:t>1.</w:t>
      </w:r>
      <w:r w:rsidR="006151B0" w:rsidRPr="00422D10">
        <w:rPr>
          <w:rFonts w:ascii="Times New Roman" w:hAnsi="Times New Roman"/>
          <w:lang w:val="uk-UA"/>
        </w:rPr>
        <w:t>1.</w:t>
      </w:r>
      <w:r w:rsidR="006151B0" w:rsidRPr="00422D10">
        <w:rPr>
          <w:rFonts w:ascii="Times New Roman" w:hAnsi="Times New Roman"/>
          <w:b/>
          <w:lang w:val="uk-UA"/>
        </w:rPr>
        <w:t xml:space="preserve"> </w:t>
      </w:r>
      <w:r w:rsidR="006151B0" w:rsidRPr="00422D10">
        <w:rPr>
          <w:rFonts w:ascii="Times New Roman" w:hAnsi="Times New Roman"/>
          <w:snapToGrid w:val="0"/>
          <w:lang w:val="uk-UA" w:eastAsia="en-US"/>
        </w:rPr>
        <w:t>Акція – розіграш «</w:t>
      </w:r>
      <w:r w:rsidR="006151B0" w:rsidRPr="00422D10">
        <w:rPr>
          <w:rStyle w:val="a4"/>
          <w:rFonts w:ascii="Times New Roman" w:hAnsi="Times New Roman"/>
          <w:lang w:val="uk-UA"/>
        </w:rPr>
        <w:t xml:space="preserve">Виграй участь у </w:t>
      </w:r>
      <w:proofErr w:type="spellStart"/>
      <w:r w:rsidR="006151B0" w:rsidRPr="00422D10">
        <w:rPr>
          <w:rStyle w:val="a4"/>
          <w:rFonts w:ascii="Times New Roman" w:hAnsi="Times New Roman"/>
          <w:lang w:val="uk-UA"/>
        </w:rPr>
        <w:t>майстер-класi</w:t>
      </w:r>
      <w:proofErr w:type="spellEnd"/>
      <w:r w:rsidR="006151B0" w:rsidRPr="00422D10">
        <w:rPr>
          <w:rStyle w:val="a4"/>
          <w:rFonts w:ascii="Times New Roman" w:hAnsi="Times New Roman"/>
          <w:lang w:val="uk-UA"/>
        </w:rPr>
        <w:t xml:space="preserve"> </w:t>
      </w:r>
      <w:proofErr w:type="spellStart"/>
      <w:r w:rsidR="006151B0" w:rsidRPr="00422D10">
        <w:rPr>
          <w:rStyle w:val="a4"/>
          <w:rFonts w:ascii="Times New Roman" w:hAnsi="Times New Roman"/>
          <w:lang w:val="uk-UA"/>
        </w:rPr>
        <w:t>зi</w:t>
      </w:r>
      <w:proofErr w:type="spellEnd"/>
      <w:r w:rsidR="006151B0" w:rsidRPr="00422D10">
        <w:rPr>
          <w:rStyle w:val="a4"/>
          <w:rFonts w:ascii="Times New Roman" w:hAnsi="Times New Roman"/>
          <w:lang w:val="uk-UA"/>
        </w:rPr>
        <w:t xml:space="preserve"> </w:t>
      </w:r>
      <w:proofErr w:type="spellStart"/>
      <w:r w:rsidR="006151B0" w:rsidRPr="00422D10">
        <w:rPr>
          <w:rStyle w:val="a4"/>
          <w:rFonts w:ascii="Times New Roman" w:hAnsi="Times New Roman"/>
          <w:lang w:val="uk-UA"/>
        </w:rPr>
        <w:t>Старопрамен</w:t>
      </w:r>
      <w:proofErr w:type="spellEnd"/>
      <w:r w:rsidR="006151B0" w:rsidRPr="00422D10">
        <w:rPr>
          <w:rFonts w:ascii="Times New Roman" w:hAnsi="Times New Roman"/>
          <w:snapToGrid w:val="0"/>
          <w:lang w:val="uk-UA" w:eastAsia="en-US"/>
        </w:rPr>
        <w:t>». Акція – розіграш (надалі Акція) проводиться по всій території України з рекламною метою.</w:t>
      </w:r>
    </w:p>
    <w:p w:rsidR="006151B0" w:rsidRPr="00422D10" w:rsidRDefault="00056700" w:rsidP="00422D10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="006151B0"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6151B0" w:rsidRPr="00422D10">
        <w:rPr>
          <w:rFonts w:ascii="Times New Roman" w:hAnsi="Times New Roman" w:cs="Times New Roman"/>
          <w:b/>
          <w:sz w:val="20"/>
          <w:szCs w:val="20"/>
          <w:lang w:val="uk-UA"/>
        </w:rPr>
        <w:t>Замовником Акції</w:t>
      </w:r>
      <w:r w:rsidR="006151B0"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 (далі також – Замовник) – </w:t>
      </w:r>
      <w:r w:rsidR="006151B0"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>«</w:t>
      </w:r>
      <w:r w:rsidR="00A63FEE" w:rsidRPr="00422D10">
        <w:rPr>
          <w:rStyle w:val="a4"/>
          <w:rFonts w:ascii="Times New Roman" w:hAnsi="Times New Roman" w:cs="Times New Roman"/>
          <w:sz w:val="20"/>
          <w:szCs w:val="20"/>
          <w:lang w:val="uk-UA"/>
        </w:rPr>
        <w:t xml:space="preserve">Виграй участь у </w:t>
      </w:r>
      <w:proofErr w:type="spellStart"/>
      <w:r w:rsidR="00A63FEE" w:rsidRPr="00422D10">
        <w:rPr>
          <w:rStyle w:val="a4"/>
          <w:rFonts w:ascii="Times New Roman" w:hAnsi="Times New Roman" w:cs="Times New Roman"/>
          <w:sz w:val="20"/>
          <w:szCs w:val="20"/>
          <w:lang w:val="uk-UA"/>
        </w:rPr>
        <w:t>майстер-класi</w:t>
      </w:r>
      <w:proofErr w:type="spellEnd"/>
      <w:r w:rsidR="00A63FEE" w:rsidRPr="00422D10">
        <w:rPr>
          <w:rStyle w:val="a4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63FEE" w:rsidRPr="00422D10">
        <w:rPr>
          <w:rStyle w:val="a4"/>
          <w:rFonts w:ascii="Times New Roman" w:hAnsi="Times New Roman" w:cs="Times New Roman"/>
          <w:sz w:val="20"/>
          <w:szCs w:val="20"/>
          <w:lang w:val="uk-UA"/>
        </w:rPr>
        <w:t>зi</w:t>
      </w:r>
      <w:proofErr w:type="spellEnd"/>
      <w:r w:rsidR="00A63FEE" w:rsidRPr="00422D10">
        <w:rPr>
          <w:rStyle w:val="a4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63FEE" w:rsidRPr="00422D10">
        <w:rPr>
          <w:rStyle w:val="a4"/>
          <w:rFonts w:ascii="Times New Roman" w:hAnsi="Times New Roman" w:cs="Times New Roman"/>
          <w:sz w:val="20"/>
          <w:szCs w:val="20"/>
          <w:lang w:val="uk-UA"/>
        </w:rPr>
        <w:t>Старопрамен</w:t>
      </w:r>
      <w:proofErr w:type="spellEnd"/>
      <w:r w:rsidR="006151B0"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» є ПАТ «САН </w:t>
      </w:r>
      <w:proofErr w:type="spellStart"/>
      <w:r w:rsidR="006151B0"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>ІнБев</w:t>
      </w:r>
      <w:proofErr w:type="spellEnd"/>
      <w:r w:rsidR="006151B0"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Україна», вул. Фізкультури, 30-В, м. Київ, Україна, 03680.</w:t>
      </w:r>
    </w:p>
    <w:p w:rsidR="006151B0" w:rsidRPr="00422D10" w:rsidRDefault="0005670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="006151B0"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="006151B0" w:rsidRPr="00422D10">
        <w:rPr>
          <w:rFonts w:ascii="Times New Roman" w:hAnsi="Times New Roman" w:cs="Times New Roman"/>
          <w:b/>
          <w:sz w:val="20"/>
          <w:szCs w:val="20"/>
          <w:lang w:val="uk-UA"/>
        </w:rPr>
        <w:t>Виконавцем Акції, в т. ч. по WEB частині</w:t>
      </w:r>
      <w:r w:rsidR="006151B0"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 (далі також – Виконавець) є ТОВ «ДІДЖІТАЛ ВЕНЧЕЗ». Місцезнаходження: 03148, м. Київ, вул. Героїв Космосу, 4.</w:t>
      </w:r>
    </w:p>
    <w:p w:rsidR="006151B0" w:rsidRPr="00422D10" w:rsidRDefault="006151B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 Акції є відповідальним за розробку </w:t>
      </w:r>
      <w:proofErr w:type="spellStart"/>
      <w:r w:rsidRPr="00422D10">
        <w:rPr>
          <w:rFonts w:ascii="Times New Roman" w:hAnsi="Times New Roman" w:cs="Times New Roman"/>
          <w:sz w:val="20"/>
          <w:szCs w:val="20"/>
          <w:lang w:val="uk-UA"/>
        </w:rPr>
        <w:t>Інтернет-сервісу</w:t>
      </w:r>
      <w:proofErr w:type="spellEnd"/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 (інтерактивного додатку в мережі Інтернет) та підтримку функціонування сервісу протягом періоду всієї акції </w:t>
      </w:r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>«</w:t>
      </w:r>
      <w:r w:rsidR="00056700" w:rsidRPr="00422D10">
        <w:rPr>
          <w:rStyle w:val="a4"/>
          <w:rFonts w:ascii="Times New Roman" w:hAnsi="Times New Roman" w:cs="Times New Roman"/>
          <w:sz w:val="20"/>
          <w:szCs w:val="20"/>
          <w:lang w:val="uk-UA"/>
        </w:rPr>
        <w:t xml:space="preserve">Виграй участь у </w:t>
      </w:r>
      <w:proofErr w:type="spellStart"/>
      <w:r w:rsidR="00056700" w:rsidRPr="00422D10">
        <w:rPr>
          <w:rStyle w:val="a4"/>
          <w:rFonts w:ascii="Times New Roman" w:hAnsi="Times New Roman" w:cs="Times New Roman"/>
          <w:sz w:val="20"/>
          <w:szCs w:val="20"/>
          <w:lang w:val="uk-UA"/>
        </w:rPr>
        <w:t>майстер-класi</w:t>
      </w:r>
      <w:proofErr w:type="spellEnd"/>
      <w:r w:rsidR="00056700" w:rsidRPr="00422D10">
        <w:rPr>
          <w:rStyle w:val="a4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56700" w:rsidRPr="00422D10">
        <w:rPr>
          <w:rStyle w:val="a4"/>
          <w:rFonts w:ascii="Times New Roman" w:hAnsi="Times New Roman" w:cs="Times New Roman"/>
          <w:sz w:val="20"/>
          <w:szCs w:val="20"/>
          <w:lang w:val="uk-UA"/>
        </w:rPr>
        <w:t>зi</w:t>
      </w:r>
      <w:proofErr w:type="spellEnd"/>
      <w:r w:rsidR="00056700" w:rsidRPr="00422D10">
        <w:rPr>
          <w:rStyle w:val="a4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56700" w:rsidRPr="00422D10">
        <w:rPr>
          <w:rStyle w:val="a4"/>
          <w:rFonts w:ascii="Times New Roman" w:hAnsi="Times New Roman" w:cs="Times New Roman"/>
          <w:sz w:val="20"/>
          <w:szCs w:val="20"/>
          <w:lang w:val="uk-UA"/>
        </w:rPr>
        <w:t>Старопрамен</w:t>
      </w:r>
      <w:proofErr w:type="spellEnd"/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>».</w:t>
      </w:r>
    </w:p>
    <w:p w:rsidR="00056700" w:rsidRPr="00422D10" w:rsidRDefault="00056700" w:rsidP="00422D10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422D10">
        <w:rPr>
          <w:rFonts w:ascii="Times New Roman" w:hAnsi="Times New Roman" w:cs="Times New Roman"/>
          <w:b/>
          <w:sz w:val="20"/>
          <w:szCs w:val="20"/>
          <w:lang w:val="uk-UA" w:eastAsia="uk-UA"/>
        </w:rPr>
        <w:t>2. Проведення Акції</w:t>
      </w:r>
    </w:p>
    <w:p w:rsidR="00056700" w:rsidRPr="00422D10" w:rsidRDefault="0005670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2.1. В Акції можуть брати участь громадяни України, які на момент проведення Акції досягли 18-річного віку (далі – «Учасник Акції» або «Учасники Акції»). Взяти участь у Рекламній Акції можуть лише ті учасники, які повністю погоджуються (факт участі в грі прирівнюється до факту беззаперечної згоди Учасником Акції з умовами даних Правил) з умовами цих Правил Рекламної Акції (далі також – Учасники Рекламної Акції), та які не мають обмежень,  зазначених  у  п.2.2. цих Правил. </w:t>
      </w:r>
    </w:p>
    <w:p w:rsidR="00056700" w:rsidRPr="00422D10" w:rsidRDefault="00056700" w:rsidP="00422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2.2. Учасниками не визнаються і не мають права брати участь в Акції:</w:t>
      </w:r>
    </w:p>
    <w:p w:rsidR="00056700" w:rsidRPr="00422D10" w:rsidRDefault="00056700" w:rsidP="00422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2.2.1.  Працівники та представники або залучені треті особи по врученню заохочень Акції,  Виконавця ТОВ «ДІДЖІТАЛ ВЕНЧЕЗ», Замовника Акції  </w:t>
      </w:r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ПАТ «САН </w:t>
      </w:r>
      <w:proofErr w:type="spellStart"/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>ІнБев</w:t>
      </w:r>
      <w:proofErr w:type="spellEnd"/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Україна» </w:t>
      </w: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та будь-яких інших компаній, які беруть участь в підготовці та/чи проведенні Акції (співробітники офіційних дилерських центрів </w:t>
      </w:r>
      <w:proofErr w:type="spellStart"/>
      <w:r w:rsidRPr="00422D10">
        <w:rPr>
          <w:rFonts w:ascii="Times New Roman" w:hAnsi="Times New Roman" w:cs="Times New Roman"/>
          <w:sz w:val="20"/>
          <w:szCs w:val="20"/>
          <w:lang w:val="uk-UA"/>
        </w:rPr>
        <w:t>Staropramen</w:t>
      </w:r>
      <w:proofErr w:type="spellEnd"/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 та члени їх сімей);</w:t>
      </w:r>
    </w:p>
    <w:p w:rsidR="00056700" w:rsidRPr="00422D10" w:rsidRDefault="00056700" w:rsidP="00422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2.2.2. Чоловік або дружина осіб, перелічених в підпункті 2.2.1. цих Правил, а також найближчі родичі (дитина, брат, сестра, батько, мати, дід, бабуся);</w:t>
      </w:r>
    </w:p>
    <w:p w:rsidR="00056700" w:rsidRPr="00422D10" w:rsidRDefault="00056700" w:rsidP="00422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2.2.3 Особи, яким на момент проведення Акції ще не виповнилось 18 років.</w:t>
      </w:r>
    </w:p>
    <w:p w:rsidR="00056700" w:rsidRPr="00422D10" w:rsidRDefault="0005670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2.3. Період проведення Рекламної акції : </w:t>
      </w:r>
      <w:r w:rsidR="000B1C89"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16 вересня 2013 року по 19 жовтня 2013 року </w:t>
      </w:r>
      <w:r w:rsidRPr="00422D10">
        <w:rPr>
          <w:rFonts w:ascii="Times New Roman" w:hAnsi="Times New Roman" w:cs="Times New Roman"/>
          <w:b/>
          <w:sz w:val="20"/>
          <w:szCs w:val="20"/>
          <w:lang w:val="uk-UA"/>
        </w:rPr>
        <w:t>(включно)</w:t>
      </w: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 по всій території України (через мережу Інтернет).</w:t>
      </w:r>
    </w:p>
    <w:p w:rsidR="00056700" w:rsidRPr="00422D10" w:rsidRDefault="0005670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2.4. Рекламна акція проводиться в мережі Інтернет, на Інтернет – сайті http://</w:t>
      </w:r>
      <w:r w:rsidR="008C7D54"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 mport.bigmir.net </w:t>
      </w:r>
      <w:r w:rsidRPr="00422D10">
        <w:rPr>
          <w:rFonts w:ascii="Times New Roman" w:hAnsi="Times New Roman" w:cs="Times New Roman"/>
          <w:sz w:val="20"/>
          <w:szCs w:val="20"/>
          <w:lang w:val="uk-UA"/>
        </w:rPr>
        <w:t>/ на території всієї України.</w:t>
      </w:r>
    </w:p>
    <w:p w:rsidR="00952726" w:rsidRPr="00422D10" w:rsidRDefault="00056700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rStyle w:val="a4"/>
          <w:sz w:val="20"/>
          <w:szCs w:val="20"/>
          <w:lang w:val="uk-UA"/>
        </w:rPr>
        <w:t xml:space="preserve">3. </w:t>
      </w:r>
      <w:r w:rsidR="00952726" w:rsidRPr="00422D10">
        <w:rPr>
          <w:rStyle w:val="a4"/>
          <w:sz w:val="20"/>
          <w:szCs w:val="20"/>
          <w:lang w:val="uk-UA"/>
        </w:rPr>
        <w:t>СУТЬ РЕКЛАМНОЇ АКЦІЇ:</w:t>
      </w:r>
    </w:p>
    <w:p w:rsidR="00952726" w:rsidRPr="00422D10" w:rsidRDefault="00056700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3</w:t>
      </w:r>
      <w:r w:rsidR="00AA7D92" w:rsidRPr="00422D10">
        <w:rPr>
          <w:sz w:val="20"/>
          <w:szCs w:val="20"/>
          <w:lang w:val="uk-UA"/>
        </w:rPr>
        <w:t>.</w:t>
      </w:r>
      <w:r w:rsidRPr="00422D10">
        <w:rPr>
          <w:sz w:val="20"/>
          <w:szCs w:val="20"/>
          <w:lang w:val="uk-UA"/>
        </w:rPr>
        <w:t>1.</w:t>
      </w:r>
      <w:r w:rsidR="00AA7D92" w:rsidRPr="00422D10">
        <w:rPr>
          <w:sz w:val="20"/>
          <w:szCs w:val="20"/>
          <w:lang w:val="uk-UA"/>
        </w:rPr>
        <w:t xml:space="preserve"> Користувачі Сайту у період </w:t>
      </w:r>
      <w:r w:rsidR="00AC7509" w:rsidRPr="00422D10">
        <w:rPr>
          <w:sz w:val="20"/>
          <w:szCs w:val="20"/>
          <w:lang w:val="uk-UA"/>
        </w:rPr>
        <w:t xml:space="preserve">з </w:t>
      </w:r>
      <w:r w:rsidR="00E43712" w:rsidRPr="00024D27">
        <w:rPr>
          <w:sz w:val="20"/>
          <w:szCs w:val="20"/>
          <w:lang w:val="uk-UA"/>
        </w:rPr>
        <w:t>16</w:t>
      </w:r>
      <w:r w:rsidR="00AC7509" w:rsidRPr="00024D27">
        <w:rPr>
          <w:sz w:val="20"/>
          <w:szCs w:val="20"/>
          <w:lang w:val="uk-UA"/>
        </w:rPr>
        <w:t xml:space="preserve"> </w:t>
      </w:r>
      <w:r w:rsidR="00E43712" w:rsidRPr="00024D27">
        <w:rPr>
          <w:sz w:val="20"/>
          <w:szCs w:val="20"/>
          <w:lang w:val="uk-UA"/>
        </w:rPr>
        <w:t>вересня</w:t>
      </w:r>
      <w:r w:rsidR="00AC7509" w:rsidRPr="00024D27">
        <w:rPr>
          <w:sz w:val="20"/>
          <w:szCs w:val="20"/>
          <w:lang w:val="uk-UA"/>
        </w:rPr>
        <w:t xml:space="preserve"> 2013 року по </w:t>
      </w:r>
      <w:r w:rsidR="00E43712" w:rsidRPr="00024D27">
        <w:rPr>
          <w:sz w:val="20"/>
          <w:szCs w:val="20"/>
          <w:lang w:val="uk-UA"/>
        </w:rPr>
        <w:t>19</w:t>
      </w:r>
      <w:r w:rsidR="00AC7509" w:rsidRPr="00024D27">
        <w:rPr>
          <w:sz w:val="20"/>
          <w:szCs w:val="20"/>
          <w:lang w:val="uk-UA"/>
        </w:rPr>
        <w:t xml:space="preserve"> </w:t>
      </w:r>
      <w:r w:rsidR="00E43712" w:rsidRPr="00024D27">
        <w:rPr>
          <w:sz w:val="20"/>
          <w:szCs w:val="20"/>
          <w:lang w:val="uk-UA"/>
        </w:rPr>
        <w:t>жовтня</w:t>
      </w:r>
      <w:r w:rsidR="00AC7509" w:rsidRPr="00024D27">
        <w:rPr>
          <w:sz w:val="20"/>
          <w:szCs w:val="20"/>
          <w:lang w:val="uk-UA"/>
        </w:rPr>
        <w:t xml:space="preserve"> </w:t>
      </w:r>
      <w:r w:rsidR="00952726" w:rsidRPr="00024D27">
        <w:rPr>
          <w:sz w:val="20"/>
          <w:szCs w:val="20"/>
          <w:lang w:val="uk-UA"/>
        </w:rPr>
        <w:t>2013 року включно</w:t>
      </w:r>
      <w:r w:rsidR="00952726" w:rsidRPr="00422D10">
        <w:rPr>
          <w:sz w:val="20"/>
          <w:szCs w:val="20"/>
          <w:lang w:val="uk-UA"/>
        </w:rPr>
        <w:t xml:space="preserve"> (але до 23:59), </w:t>
      </w:r>
      <w:proofErr w:type="spellStart"/>
      <w:r w:rsidR="00E43712" w:rsidRPr="00422D10">
        <w:rPr>
          <w:sz w:val="20"/>
          <w:szCs w:val="20"/>
          <w:lang w:val="uk-UA"/>
        </w:rPr>
        <w:t>вiдповiдають</w:t>
      </w:r>
      <w:proofErr w:type="spellEnd"/>
      <w:r w:rsidR="00E43712" w:rsidRPr="00422D10">
        <w:rPr>
          <w:sz w:val="20"/>
          <w:szCs w:val="20"/>
          <w:lang w:val="uk-UA"/>
        </w:rPr>
        <w:t xml:space="preserve"> на питання</w:t>
      </w:r>
      <w:r w:rsidR="000B1C89" w:rsidRPr="00422D10">
        <w:rPr>
          <w:sz w:val="20"/>
          <w:szCs w:val="20"/>
          <w:lang w:val="uk-UA"/>
        </w:rPr>
        <w:t xml:space="preserve"> Акції</w:t>
      </w:r>
      <w:r w:rsidR="00952726" w:rsidRPr="00422D10">
        <w:rPr>
          <w:sz w:val="20"/>
          <w:szCs w:val="20"/>
          <w:lang w:val="uk-UA"/>
        </w:rPr>
        <w:t xml:space="preserve"> на вказану </w:t>
      </w:r>
      <w:r w:rsidR="00E24248" w:rsidRPr="00422D10">
        <w:rPr>
          <w:sz w:val="20"/>
          <w:szCs w:val="20"/>
          <w:lang w:val="uk-UA"/>
        </w:rPr>
        <w:t>Замовник</w:t>
      </w:r>
      <w:r w:rsidR="00952726" w:rsidRPr="00422D10">
        <w:rPr>
          <w:sz w:val="20"/>
          <w:szCs w:val="20"/>
          <w:lang w:val="uk-UA"/>
        </w:rPr>
        <w:t>ом тематику.</w:t>
      </w:r>
    </w:p>
    <w:p w:rsidR="00876C9B" w:rsidRPr="00422D10" w:rsidRDefault="00056700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3.2</w:t>
      </w:r>
      <w:r w:rsidR="00876C9B" w:rsidRPr="00422D10">
        <w:rPr>
          <w:sz w:val="20"/>
          <w:szCs w:val="20"/>
          <w:lang w:val="uk-UA"/>
        </w:rPr>
        <w:t xml:space="preserve">. Право на участь у </w:t>
      </w:r>
      <w:proofErr w:type="spellStart"/>
      <w:r w:rsidR="00876C9B" w:rsidRPr="00422D10">
        <w:rPr>
          <w:sz w:val="20"/>
          <w:szCs w:val="20"/>
          <w:lang w:val="uk-UA"/>
        </w:rPr>
        <w:t>рекламнiй</w:t>
      </w:r>
      <w:proofErr w:type="spellEnd"/>
      <w:r w:rsidR="00876C9B" w:rsidRPr="00422D10">
        <w:rPr>
          <w:sz w:val="20"/>
          <w:szCs w:val="20"/>
          <w:lang w:val="uk-UA"/>
        </w:rPr>
        <w:t xml:space="preserve"> акції мають лише користувачі </w:t>
      </w:r>
      <w:proofErr w:type="spellStart"/>
      <w:r w:rsidR="00876C9B" w:rsidRPr="00422D10">
        <w:rPr>
          <w:sz w:val="20"/>
          <w:szCs w:val="20"/>
          <w:lang w:val="uk-UA"/>
        </w:rPr>
        <w:t>чоловiчої</w:t>
      </w:r>
      <w:proofErr w:type="spellEnd"/>
      <w:r w:rsidR="00876C9B" w:rsidRPr="00422D10">
        <w:rPr>
          <w:sz w:val="20"/>
          <w:szCs w:val="20"/>
          <w:lang w:val="uk-UA"/>
        </w:rPr>
        <w:t xml:space="preserve"> </w:t>
      </w:r>
      <w:proofErr w:type="spellStart"/>
      <w:r w:rsidR="00876C9B" w:rsidRPr="00422D10">
        <w:rPr>
          <w:sz w:val="20"/>
          <w:szCs w:val="20"/>
          <w:lang w:val="uk-UA"/>
        </w:rPr>
        <w:t>статi</w:t>
      </w:r>
      <w:proofErr w:type="spellEnd"/>
      <w:r w:rsidR="00876C9B" w:rsidRPr="00422D10">
        <w:rPr>
          <w:sz w:val="20"/>
          <w:szCs w:val="20"/>
          <w:lang w:val="uk-UA"/>
        </w:rPr>
        <w:t>.</w:t>
      </w:r>
    </w:p>
    <w:p w:rsidR="008C7D54" w:rsidRPr="00422D10" w:rsidRDefault="008C7D54" w:rsidP="00422D10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3.3. </w:t>
      </w:r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>Завдання кожного учасника: вірно відповісти на</w:t>
      </w:r>
      <w:r w:rsidR="000B1C89"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п’ять </w:t>
      </w:r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>питан</w:t>
      </w:r>
      <w:r w:rsidR="000B1C89"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>ь</w:t>
      </w:r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r w:rsidR="000B1C89"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>Акції.</w:t>
      </w:r>
    </w:p>
    <w:p w:rsidR="008C7D54" w:rsidRPr="00422D10" w:rsidRDefault="008C7D54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3.4. Учасники отримують право на участь в розіграші безкоштовно. </w:t>
      </w:r>
    </w:p>
    <w:p w:rsidR="00056700" w:rsidRPr="00422D10" w:rsidRDefault="00056700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0"/>
          <w:szCs w:val="20"/>
          <w:lang w:val="uk-UA"/>
        </w:rPr>
      </w:pPr>
      <w:r w:rsidRPr="00422D10">
        <w:rPr>
          <w:rStyle w:val="a4"/>
          <w:sz w:val="20"/>
          <w:szCs w:val="20"/>
          <w:lang w:val="uk-UA"/>
        </w:rPr>
        <w:t xml:space="preserve">4. </w:t>
      </w:r>
      <w:r w:rsidRPr="00422D10">
        <w:rPr>
          <w:b/>
          <w:sz w:val="20"/>
          <w:szCs w:val="20"/>
          <w:lang w:val="uk-UA"/>
        </w:rPr>
        <w:t>Визначення Учасників Рекламної Акції, які мають право на отримання заохочення  та порядок його отримання.</w:t>
      </w:r>
    </w:p>
    <w:p w:rsidR="00056700" w:rsidRPr="00422D10" w:rsidRDefault="00056700" w:rsidP="00422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4.1. Учасниками Рекламної Акції, які приймають участь в розіграші визначаються такі учасники, що відповідають критеріям визначеним п.2.1. та 2.2 цих Правил, прийняли участь у Акції та виконали завдання Акції визначені п.3.1. цих Правил. </w:t>
      </w:r>
    </w:p>
    <w:p w:rsidR="00056700" w:rsidRPr="00422D10" w:rsidRDefault="00056700" w:rsidP="00422D10">
      <w:pPr>
        <w:pStyle w:val="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b w:val="0"/>
          <w:snapToGrid w:val="0"/>
          <w:sz w:val="20"/>
          <w:szCs w:val="20"/>
          <w:lang w:val="uk-UA"/>
        </w:rPr>
        <w:t xml:space="preserve">4.2. </w:t>
      </w:r>
      <w:proofErr w:type="spellStart"/>
      <w:r w:rsidRPr="00422D10">
        <w:rPr>
          <w:b w:val="0"/>
          <w:snapToGrid w:val="0"/>
          <w:sz w:val="20"/>
          <w:szCs w:val="20"/>
          <w:lang w:val="uk-UA"/>
        </w:rPr>
        <w:t>Перемож</w:t>
      </w:r>
      <w:r w:rsidR="000B1C89" w:rsidRPr="00422D10">
        <w:rPr>
          <w:b w:val="0"/>
          <w:snapToGrid w:val="0"/>
          <w:sz w:val="20"/>
          <w:szCs w:val="20"/>
          <w:lang w:val="uk-UA"/>
        </w:rPr>
        <w:t>е</w:t>
      </w:r>
      <w:r w:rsidRPr="00422D10">
        <w:rPr>
          <w:b w:val="0"/>
          <w:snapToGrid w:val="0"/>
          <w:sz w:val="20"/>
          <w:szCs w:val="20"/>
          <w:lang w:val="uk-UA"/>
        </w:rPr>
        <w:t>ц</w:t>
      </w:r>
      <w:r w:rsidR="000B1C89" w:rsidRPr="00422D10">
        <w:rPr>
          <w:b w:val="0"/>
          <w:snapToGrid w:val="0"/>
          <w:sz w:val="20"/>
          <w:szCs w:val="20"/>
          <w:lang w:val="uk-UA"/>
        </w:rPr>
        <w:t>і</w:t>
      </w:r>
      <w:proofErr w:type="spellEnd"/>
      <w:r w:rsidRPr="00422D10">
        <w:rPr>
          <w:b w:val="0"/>
          <w:snapToGrid w:val="0"/>
          <w:sz w:val="20"/>
          <w:szCs w:val="20"/>
          <w:lang w:val="uk-UA"/>
        </w:rPr>
        <w:t xml:space="preserve"> Акції визначаються </w:t>
      </w:r>
      <w:r w:rsidR="000B1C89" w:rsidRPr="00422D10">
        <w:rPr>
          <w:b w:val="0"/>
          <w:snapToGrid w:val="0"/>
          <w:sz w:val="20"/>
          <w:szCs w:val="20"/>
          <w:lang w:val="uk-UA"/>
        </w:rPr>
        <w:t>щотижнево (</w:t>
      </w:r>
      <w:r w:rsidR="000B1C89" w:rsidRPr="00024D27">
        <w:rPr>
          <w:sz w:val="20"/>
          <w:szCs w:val="20"/>
          <w:lang w:val="uk-UA"/>
        </w:rPr>
        <w:t>19 вересня, 26 вересня, 3 жовтня i  10 жовтня 2013</w:t>
      </w:r>
      <w:r w:rsidRPr="00422D10">
        <w:rPr>
          <w:b w:val="0"/>
          <w:snapToGrid w:val="0"/>
          <w:sz w:val="20"/>
          <w:szCs w:val="20"/>
          <w:lang w:val="uk-UA"/>
        </w:rPr>
        <w:t xml:space="preserve"> о 12.00 </w:t>
      </w:r>
      <w:r w:rsidR="000B1C89" w:rsidRPr="00422D10">
        <w:rPr>
          <w:b w:val="0"/>
          <w:snapToGrid w:val="0"/>
          <w:sz w:val="20"/>
          <w:szCs w:val="20"/>
          <w:lang w:val="uk-UA"/>
        </w:rPr>
        <w:t xml:space="preserve">) </w:t>
      </w:r>
      <w:r w:rsidRPr="00422D10">
        <w:rPr>
          <w:b w:val="0"/>
          <w:snapToGrid w:val="0"/>
          <w:sz w:val="20"/>
          <w:szCs w:val="20"/>
          <w:lang w:val="uk-UA"/>
        </w:rPr>
        <w:t xml:space="preserve">за допомогою сайту </w:t>
      </w:r>
      <w:r w:rsidR="00112369">
        <w:fldChar w:fldCharType="begin"/>
      </w:r>
      <w:r w:rsidR="00112369">
        <w:instrText>HYPERLINK</w:instrText>
      </w:r>
      <w:r w:rsidR="00112369" w:rsidRPr="00024D27">
        <w:rPr>
          <w:lang w:val="uk-UA"/>
        </w:rPr>
        <w:instrText xml:space="preserve"> "</w:instrText>
      </w:r>
      <w:r w:rsidR="00112369">
        <w:instrText>https</w:instrText>
      </w:r>
      <w:r w:rsidR="00112369" w:rsidRPr="00024D27">
        <w:rPr>
          <w:lang w:val="uk-UA"/>
        </w:rPr>
        <w:instrText>://</w:instrText>
      </w:r>
      <w:r w:rsidR="00112369">
        <w:instrText>www</w:instrText>
      </w:r>
      <w:r w:rsidR="00112369" w:rsidRPr="00024D27">
        <w:rPr>
          <w:lang w:val="uk-UA"/>
        </w:rPr>
        <w:instrText>.</w:instrText>
      </w:r>
      <w:r w:rsidR="00112369">
        <w:instrText>google</w:instrText>
      </w:r>
      <w:r w:rsidR="00112369" w:rsidRPr="00024D27">
        <w:rPr>
          <w:lang w:val="uk-UA"/>
        </w:rPr>
        <w:instrText>.</w:instrText>
      </w:r>
      <w:r w:rsidR="00112369">
        <w:instrText>com</w:instrText>
      </w:r>
      <w:r w:rsidR="00112369" w:rsidRPr="00024D27">
        <w:rPr>
          <w:lang w:val="uk-UA"/>
        </w:rPr>
        <w:instrText>.</w:instrText>
      </w:r>
      <w:r w:rsidR="00112369">
        <w:instrText>ua</w:instrText>
      </w:r>
      <w:r w:rsidR="00112369" w:rsidRPr="00024D27">
        <w:rPr>
          <w:lang w:val="uk-UA"/>
        </w:rPr>
        <w:instrText>/</w:instrText>
      </w:r>
      <w:r w:rsidR="00112369">
        <w:instrText>url</w:instrText>
      </w:r>
      <w:r w:rsidR="00112369" w:rsidRPr="00024D27">
        <w:rPr>
          <w:lang w:val="uk-UA"/>
        </w:rPr>
        <w:instrText>?</w:instrText>
      </w:r>
      <w:r w:rsidR="00112369">
        <w:instrText>sa</w:instrText>
      </w:r>
      <w:r w:rsidR="00112369" w:rsidRPr="00024D27">
        <w:rPr>
          <w:lang w:val="uk-UA"/>
        </w:rPr>
        <w:instrText>=</w:instrText>
      </w:r>
      <w:r w:rsidR="00112369">
        <w:instrText>t</w:instrText>
      </w:r>
      <w:r w:rsidR="00112369" w:rsidRPr="00024D27">
        <w:rPr>
          <w:lang w:val="uk-UA"/>
        </w:rPr>
        <w:instrText>&amp;</w:instrText>
      </w:r>
      <w:r w:rsidR="00112369">
        <w:instrText>rct</w:instrText>
      </w:r>
      <w:r w:rsidR="00112369" w:rsidRPr="00024D27">
        <w:rPr>
          <w:lang w:val="uk-UA"/>
        </w:rPr>
        <w:instrText>=</w:instrText>
      </w:r>
      <w:r w:rsidR="00112369">
        <w:instrText>j</w:instrText>
      </w:r>
      <w:r w:rsidR="00112369" w:rsidRPr="00024D27">
        <w:rPr>
          <w:lang w:val="uk-UA"/>
        </w:rPr>
        <w:instrText>&amp;</w:instrText>
      </w:r>
      <w:r w:rsidR="00112369">
        <w:instrText>q</w:instrText>
      </w:r>
      <w:r w:rsidR="00112369" w:rsidRPr="00024D27">
        <w:rPr>
          <w:lang w:val="uk-UA"/>
        </w:rPr>
        <w:instrText>=&amp;</w:instrText>
      </w:r>
      <w:r w:rsidR="00112369">
        <w:instrText>esrc</w:instrText>
      </w:r>
      <w:r w:rsidR="00112369" w:rsidRPr="00024D27">
        <w:rPr>
          <w:lang w:val="uk-UA"/>
        </w:rPr>
        <w:instrText>=</w:instrText>
      </w:r>
      <w:r w:rsidR="00112369">
        <w:instrText>s</w:instrText>
      </w:r>
      <w:r w:rsidR="00112369" w:rsidRPr="00024D27">
        <w:rPr>
          <w:lang w:val="uk-UA"/>
        </w:rPr>
        <w:instrText>&amp;</w:instrText>
      </w:r>
      <w:r w:rsidR="00112369">
        <w:instrText>source</w:instrText>
      </w:r>
      <w:r w:rsidR="00112369" w:rsidRPr="00024D27">
        <w:rPr>
          <w:lang w:val="uk-UA"/>
        </w:rPr>
        <w:instrText>=</w:instrText>
      </w:r>
      <w:r w:rsidR="00112369">
        <w:instrText>web</w:instrText>
      </w:r>
      <w:r w:rsidR="00112369" w:rsidRPr="00024D27">
        <w:rPr>
          <w:lang w:val="uk-UA"/>
        </w:rPr>
        <w:instrText>&amp;</w:instrText>
      </w:r>
      <w:r w:rsidR="00112369">
        <w:instrText>cd</w:instrText>
      </w:r>
      <w:r w:rsidR="00112369" w:rsidRPr="00024D27">
        <w:rPr>
          <w:lang w:val="uk-UA"/>
        </w:rPr>
        <w:instrText>=1&amp;</w:instrText>
      </w:r>
      <w:r w:rsidR="00112369">
        <w:instrText>cad</w:instrText>
      </w:r>
      <w:r w:rsidR="00112369" w:rsidRPr="00024D27">
        <w:rPr>
          <w:lang w:val="uk-UA"/>
        </w:rPr>
        <w:instrText>=</w:instrText>
      </w:r>
      <w:r w:rsidR="00112369">
        <w:instrText>rja</w:instrText>
      </w:r>
      <w:r w:rsidR="00112369" w:rsidRPr="00024D27">
        <w:rPr>
          <w:lang w:val="uk-UA"/>
        </w:rPr>
        <w:instrText>&amp;</w:instrText>
      </w:r>
      <w:r w:rsidR="00112369">
        <w:instrText>ved</w:instrText>
      </w:r>
      <w:r w:rsidR="00112369" w:rsidRPr="00024D27">
        <w:rPr>
          <w:lang w:val="uk-UA"/>
        </w:rPr>
        <w:instrText>=0</w:instrText>
      </w:r>
      <w:r w:rsidR="00112369">
        <w:instrText>CEAQFjAA</w:instrText>
      </w:r>
      <w:r w:rsidR="00112369" w:rsidRPr="00024D27">
        <w:rPr>
          <w:lang w:val="uk-UA"/>
        </w:rPr>
        <w:instrText>&amp;</w:instrText>
      </w:r>
      <w:r w:rsidR="00112369">
        <w:instrText>url</w:instrText>
      </w:r>
      <w:r w:rsidR="00112369" w:rsidRPr="00024D27">
        <w:rPr>
          <w:lang w:val="uk-UA"/>
        </w:rPr>
        <w:instrText>=</w:instrText>
      </w:r>
      <w:r w:rsidR="00112369">
        <w:instrText>http</w:instrText>
      </w:r>
      <w:r w:rsidR="00112369" w:rsidRPr="00024D27">
        <w:rPr>
          <w:lang w:val="uk-UA"/>
        </w:rPr>
        <w:instrText>%3</w:instrText>
      </w:r>
      <w:r w:rsidR="00112369">
        <w:instrText>A</w:instrText>
      </w:r>
      <w:r w:rsidR="00112369" w:rsidRPr="00024D27">
        <w:rPr>
          <w:lang w:val="uk-UA"/>
        </w:rPr>
        <w:instrText>%2</w:instrText>
      </w:r>
      <w:r w:rsidR="00112369">
        <w:instrText>F</w:instrText>
      </w:r>
      <w:r w:rsidR="00112369" w:rsidRPr="00024D27">
        <w:rPr>
          <w:lang w:val="uk-UA"/>
        </w:rPr>
        <w:instrText>%2</w:instrText>
      </w:r>
      <w:r w:rsidR="00112369">
        <w:instrText>Fwww</w:instrText>
      </w:r>
      <w:r w:rsidR="00112369" w:rsidRPr="00024D27">
        <w:rPr>
          <w:lang w:val="uk-UA"/>
        </w:rPr>
        <w:instrText>.</w:instrText>
      </w:r>
      <w:r w:rsidR="00112369">
        <w:instrText>random</w:instrText>
      </w:r>
      <w:r w:rsidR="00112369" w:rsidRPr="00024D27">
        <w:rPr>
          <w:lang w:val="uk-UA"/>
        </w:rPr>
        <w:instrText>.</w:instrText>
      </w:r>
      <w:r w:rsidR="00112369">
        <w:instrText>org</w:instrText>
      </w:r>
      <w:r w:rsidR="00112369" w:rsidRPr="00024D27">
        <w:rPr>
          <w:lang w:val="uk-UA"/>
        </w:rPr>
        <w:instrText>%2</w:instrText>
      </w:r>
      <w:r w:rsidR="00112369">
        <w:instrText>F</w:instrText>
      </w:r>
      <w:r w:rsidR="00112369" w:rsidRPr="00024D27">
        <w:rPr>
          <w:lang w:val="uk-UA"/>
        </w:rPr>
        <w:instrText>&amp;</w:instrText>
      </w:r>
      <w:r w:rsidR="00112369">
        <w:instrText>ei</w:instrText>
      </w:r>
      <w:r w:rsidR="00112369" w:rsidRPr="00024D27">
        <w:rPr>
          <w:lang w:val="uk-UA"/>
        </w:rPr>
        <w:instrText>=</w:instrText>
      </w:r>
      <w:r w:rsidR="00112369">
        <w:instrText>UxoeUpO</w:instrText>
      </w:r>
      <w:r w:rsidR="00112369" w:rsidRPr="00024D27">
        <w:rPr>
          <w:lang w:val="uk-UA"/>
        </w:rPr>
        <w:instrText>6</w:instrText>
      </w:r>
      <w:r w:rsidR="00112369">
        <w:instrText>CIKK</w:instrText>
      </w:r>
      <w:r w:rsidR="00112369" w:rsidRPr="00024D27">
        <w:rPr>
          <w:lang w:val="uk-UA"/>
        </w:rPr>
        <w:instrText>4</w:instrText>
      </w:r>
      <w:r w:rsidR="00112369">
        <w:instrText>wSN</w:instrText>
      </w:r>
      <w:r w:rsidR="00112369" w:rsidRPr="00024D27">
        <w:rPr>
          <w:lang w:val="uk-UA"/>
        </w:rPr>
        <w:instrText>4</w:instrText>
      </w:r>
      <w:r w:rsidR="00112369">
        <w:instrText>IHYAg</w:instrText>
      </w:r>
      <w:r w:rsidR="00112369" w:rsidRPr="00024D27">
        <w:rPr>
          <w:lang w:val="uk-UA"/>
        </w:rPr>
        <w:instrText>&amp;</w:instrText>
      </w:r>
      <w:r w:rsidR="00112369">
        <w:instrText>usg</w:instrText>
      </w:r>
      <w:r w:rsidR="00112369" w:rsidRPr="00024D27">
        <w:rPr>
          <w:lang w:val="uk-UA"/>
        </w:rPr>
        <w:instrText>=</w:instrText>
      </w:r>
      <w:r w:rsidR="00112369">
        <w:instrText>AFQjCNET</w:instrText>
      </w:r>
      <w:r w:rsidR="00112369" w:rsidRPr="00024D27">
        <w:rPr>
          <w:lang w:val="uk-UA"/>
        </w:rPr>
        <w:instrText>1</w:instrText>
      </w:r>
      <w:r w:rsidR="00112369">
        <w:instrText>Q</w:instrText>
      </w:r>
      <w:r w:rsidR="00112369" w:rsidRPr="00024D27">
        <w:rPr>
          <w:lang w:val="uk-UA"/>
        </w:rPr>
        <w:instrText>9999</w:instrText>
      </w:r>
      <w:r w:rsidR="00112369">
        <w:instrText>jKQgnl</w:instrText>
      </w:r>
      <w:r w:rsidR="00112369" w:rsidRPr="00024D27">
        <w:rPr>
          <w:lang w:val="uk-UA"/>
        </w:rPr>
        <w:instrText>2</w:instrText>
      </w:r>
      <w:r w:rsidR="00112369">
        <w:instrText>m</w:instrText>
      </w:r>
      <w:r w:rsidR="00112369" w:rsidRPr="00024D27">
        <w:rPr>
          <w:lang w:val="uk-UA"/>
        </w:rPr>
        <w:instrText>7</w:instrText>
      </w:r>
      <w:r w:rsidR="00112369">
        <w:instrText>xQaEsFabxPQ</w:instrText>
      </w:r>
      <w:r w:rsidR="00112369" w:rsidRPr="00024D27">
        <w:rPr>
          <w:lang w:val="uk-UA"/>
        </w:rPr>
        <w:instrText>&amp;</w:instrText>
      </w:r>
      <w:r w:rsidR="00112369">
        <w:instrText>sig</w:instrText>
      </w:r>
      <w:r w:rsidR="00112369" w:rsidRPr="00024D27">
        <w:rPr>
          <w:lang w:val="uk-UA"/>
        </w:rPr>
        <w:instrText>2=</w:instrText>
      </w:r>
      <w:r w:rsidR="00112369">
        <w:instrText>j</w:instrText>
      </w:r>
      <w:r w:rsidR="00112369" w:rsidRPr="00024D27">
        <w:rPr>
          <w:lang w:val="uk-UA"/>
        </w:rPr>
        <w:instrText>7</w:instrText>
      </w:r>
      <w:r w:rsidR="00112369">
        <w:instrText>Hzxpxs</w:instrText>
      </w:r>
      <w:r w:rsidR="00112369" w:rsidRPr="00024D27">
        <w:rPr>
          <w:lang w:val="uk-UA"/>
        </w:rPr>
        <w:instrText>2</w:instrText>
      </w:r>
      <w:r w:rsidR="00112369">
        <w:instrText>hKhtsqRI</w:instrText>
      </w:r>
      <w:r w:rsidR="00112369" w:rsidRPr="00024D27">
        <w:rPr>
          <w:lang w:val="uk-UA"/>
        </w:rPr>
        <w:instrText>4</w:instrText>
      </w:r>
      <w:r w:rsidR="00112369">
        <w:instrText>I</w:instrText>
      </w:r>
      <w:r w:rsidR="00112369" w:rsidRPr="00024D27">
        <w:rPr>
          <w:lang w:val="uk-UA"/>
        </w:rPr>
        <w:instrText>79</w:instrText>
      </w:r>
      <w:r w:rsidR="00112369">
        <w:instrText>g</w:instrText>
      </w:r>
      <w:r w:rsidR="00112369" w:rsidRPr="00024D27">
        <w:rPr>
          <w:lang w:val="uk-UA"/>
        </w:rPr>
        <w:instrText>&amp;</w:instrText>
      </w:r>
      <w:r w:rsidR="00112369">
        <w:instrText>bvm</w:instrText>
      </w:r>
      <w:r w:rsidR="00112369" w:rsidRPr="00024D27">
        <w:rPr>
          <w:lang w:val="uk-UA"/>
        </w:rPr>
        <w:instrText>=</w:instrText>
      </w:r>
      <w:r w:rsidR="00112369">
        <w:instrText>bv</w:instrText>
      </w:r>
      <w:r w:rsidR="00112369" w:rsidRPr="00024D27">
        <w:rPr>
          <w:lang w:val="uk-UA"/>
        </w:rPr>
        <w:instrText>.51156542,</w:instrText>
      </w:r>
      <w:r w:rsidR="00112369">
        <w:instrText>d</w:instrText>
      </w:r>
      <w:r w:rsidR="00112369" w:rsidRPr="00024D27">
        <w:rPr>
          <w:lang w:val="uk-UA"/>
        </w:rPr>
        <w:instrText>.</w:instrText>
      </w:r>
      <w:r w:rsidR="00112369">
        <w:instrText>bGE</w:instrText>
      </w:r>
      <w:r w:rsidR="00112369" w:rsidRPr="00024D27">
        <w:rPr>
          <w:lang w:val="uk-UA"/>
        </w:rPr>
        <w:instrText>"</w:instrText>
      </w:r>
      <w:r w:rsidR="00112369">
        <w:fldChar w:fldCharType="separate"/>
      </w:r>
      <w:r w:rsidRPr="00422D10">
        <w:rPr>
          <w:rStyle w:val="ab"/>
          <w:b w:val="0"/>
          <w:i w:val="0"/>
          <w:iCs w:val="0"/>
          <w:sz w:val="20"/>
          <w:szCs w:val="20"/>
          <w:u w:val="single"/>
          <w:lang w:val="uk-UA"/>
        </w:rPr>
        <w:t>RANDOM</w:t>
      </w:r>
      <w:r w:rsidRPr="00422D10">
        <w:rPr>
          <w:rStyle w:val="aa"/>
          <w:b w:val="0"/>
          <w:bCs w:val="0"/>
          <w:color w:val="auto"/>
          <w:sz w:val="20"/>
          <w:szCs w:val="20"/>
          <w:lang w:val="uk-UA"/>
        </w:rPr>
        <w:t>.ORG</w:t>
      </w:r>
      <w:r w:rsidR="00112369">
        <w:fldChar w:fldCharType="end"/>
      </w:r>
      <w:r w:rsidRPr="00422D10">
        <w:rPr>
          <w:b w:val="0"/>
          <w:bCs w:val="0"/>
          <w:sz w:val="20"/>
          <w:szCs w:val="20"/>
          <w:lang w:val="uk-UA"/>
        </w:rPr>
        <w:t xml:space="preserve"> з числа всіх учасників Акції</w:t>
      </w:r>
      <w:r w:rsidR="000B1C89" w:rsidRPr="00422D10">
        <w:rPr>
          <w:b w:val="0"/>
          <w:bCs w:val="0"/>
          <w:sz w:val="20"/>
          <w:szCs w:val="20"/>
          <w:lang w:val="uk-UA"/>
        </w:rPr>
        <w:t>, що вірно відповіли на п’ять питань Акції</w:t>
      </w:r>
      <w:r w:rsidRPr="00422D10">
        <w:rPr>
          <w:b w:val="0"/>
          <w:bCs w:val="0"/>
          <w:sz w:val="20"/>
          <w:szCs w:val="20"/>
          <w:lang w:val="uk-UA"/>
        </w:rPr>
        <w:t xml:space="preserve">.  </w:t>
      </w:r>
    </w:p>
    <w:p w:rsidR="00952726" w:rsidRPr="00024D27" w:rsidRDefault="000B1C89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4.</w:t>
      </w:r>
      <w:r w:rsidR="00952726" w:rsidRPr="00422D10">
        <w:rPr>
          <w:sz w:val="20"/>
          <w:szCs w:val="20"/>
          <w:lang w:val="uk-UA"/>
        </w:rPr>
        <w:t xml:space="preserve">3. Про виграш переможців буде поінформовано шляхом надіслання повідомлення електронною поштою на адресу, яку учасник вказав при заповненні форми з контактними даними. Результати розіграшу можуть бути опубліковані на </w:t>
      </w:r>
      <w:r w:rsidR="00952726" w:rsidRPr="00024D27">
        <w:rPr>
          <w:sz w:val="20"/>
          <w:szCs w:val="20"/>
          <w:lang w:val="uk-UA"/>
        </w:rPr>
        <w:t xml:space="preserve">Сайті </w:t>
      </w:r>
      <w:r w:rsidRPr="00024D27">
        <w:rPr>
          <w:sz w:val="20"/>
          <w:szCs w:val="20"/>
          <w:lang w:val="uk-UA"/>
        </w:rPr>
        <w:t>19 вересня, 26 вересня, 3 жовтня i  10 жовтня 2013 року</w:t>
      </w:r>
      <w:r w:rsidR="00952726" w:rsidRPr="00024D27">
        <w:rPr>
          <w:sz w:val="20"/>
          <w:szCs w:val="20"/>
          <w:lang w:val="uk-UA"/>
        </w:rPr>
        <w:t>.</w:t>
      </w:r>
    </w:p>
    <w:p w:rsidR="00952726" w:rsidRPr="00024D27" w:rsidRDefault="000B1C89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024D27">
        <w:rPr>
          <w:sz w:val="20"/>
          <w:szCs w:val="20"/>
          <w:lang w:val="uk-UA"/>
        </w:rPr>
        <w:t>4.</w:t>
      </w:r>
      <w:r w:rsidR="008C2E56" w:rsidRPr="00024D27">
        <w:rPr>
          <w:sz w:val="20"/>
          <w:szCs w:val="20"/>
          <w:lang w:val="uk-UA"/>
        </w:rPr>
        <w:t xml:space="preserve">4. Дати отримання </w:t>
      </w:r>
      <w:r w:rsidR="001D792B" w:rsidRPr="00024D27">
        <w:rPr>
          <w:sz w:val="20"/>
          <w:szCs w:val="20"/>
          <w:lang w:val="uk-UA"/>
        </w:rPr>
        <w:t>Заохочення</w:t>
      </w:r>
      <w:r w:rsidR="008C2E56" w:rsidRPr="00024D27">
        <w:rPr>
          <w:sz w:val="20"/>
          <w:szCs w:val="20"/>
          <w:lang w:val="uk-UA"/>
        </w:rPr>
        <w:t xml:space="preserve"> </w:t>
      </w:r>
      <w:r w:rsidR="00952726" w:rsidRPr="00024D27">
        <w:rPr>
          <w:sz w:val="20"/>
          <w:szCs w:val="20"/>
          <w:lang w:val="uk-UA"/>
        </w:rPr>
        <w:t xml:space="preserve">– </w:t>
      </w:r>
      <w:r w:rsidR="008C2E56" w:rsidRPr="00024D27">
        <w:rPr>
          <w:sz w:val="20"/>
          <w:szCs w:val="20"/>
          <w:lang w:val="uk-UA"/>
        </w:rPr>
        <w:t>19</w:t>
      </w:r>
      <w:r w:rsidR="00952726" w:rsidRPr="00024D27">
        <w:rPr>
          <w:sz w:val="20"/>
          <w:szCs w:val="20"/>
          <w:lang w:val="uk-UA"/>
        </w:rPr>
        <w:t xml:space="preserve"> </w:t>
      </w:r>
      <w:r w:rsidR="00AC7509" w:rsidRPr="00024D27">
        <w:rPr>
          <w:sz w:val="20"/>
          <w:szCs w:val="20"/>
          <w:lang w:val="uk-UA"/>
        </w:rPr>
        <w:t>вересня</w:t>
      </w:r>
      <w:r w:rsidR="008C2E56" w:rsidRPr="00024D27">
        <w:rPr>
          <w:sz w:val="20"/>
          <w:szCs w:val="20"/>
          <w:lang w:val="uk-UA"/>
        </w:rPr>
        <w:t xml:space="preserve">, </w:t>
      </w:r>
      <w:r w:rsidR="00AC7509" w:rsidRPr="00024D27">
        <w:rPr>
          <w:sz w:val="20"/>
          <w:szCs w:val="20"/>
          <w:lang w:val="uk-UA"/>
        </w:rPr>
        <w:t>2</w:t>
      </w:r>
      <w:r w:rsidR="008C2E56" w:rsidRPr="00024D27">
        <w:rPr>
          <w:sz w:val="20"/>
          <w:szCs w:val="20"/>
          <w:lang w:val="uk-UA"/>
        </w:rPr>
        <w:t>6</w:t>
      </w:r>
      <w:r w:rsidR="00AC7509" w:rsidRPr="00024D27">
        <w:rPr>
          <w:sz w:val="20"/>
          <w:szCs w:val="20"/>
          <w:lang w:val="uk-UA"/>
        </w:rPr>
        <w:t xml:space="preserve"> </w:t>
      </w:r>
      <w:r w:rsidR="008C2E56" w:rsidRPr="00024D27">
        <w:rPr>
          <w:sz w:val="20"/>
          <w:szCs w:val="20"/>
          <w:lang w:val="uk-UA"/>
        </w:rPr>
        <w:t xml:space="preserve">вересня, 3 </w:t>
      </w:r>
      <w:r w:rsidR="00AC7509" w:rsidRPr="00024D27">
        <w:rPr>
          <w:sz w:val="20"/>
          <w:szCs w:val="20"/>
          <w:lang w:val="uk-UA"/>
        </w:rPr>
        <w:t>жовтня</w:t>
      </w:r>
      <w:r w:rsidR="008C2E56" w:rsidRPr="00024D27">
        <w:rPr>
          <w:sz w:val="20"/>
          <w:szCs w:val="20"/>
          <w:lang w:val="uk-UA"/>
        </w:rPr>
        <w:t xml:space="preserve"> i </w:t>
      </w:r>
      <w:r w:rsidR="00952726" w:rsidRPr="00024D27">
        <w:rPr>
          <w:sz w:val="20"/>
          <w:szCs w:val="20"/>
          <w:lang w:val="uk-UA"/>
        </w:rPr>
        <w:t xml:space="preserve"> </w:t>
      </w:r>
      <w:r w:rsidR="008C2E56" w:rsidRPr="00024D27">
        <w:rPr>
          <w:sz w:val="20"/>
          <w:szCs w:val="20"/>
          <w:lang w:val="uk-UA"/>
        </w:rPr>
        <w:t xml:space="preserve">10 жовтня </w:t>
      </w:r>
      <w:r w:rsidR="00952726" w:rsidRPr="00024D27">
        <w:rPr>
          <w:sz w:val="20"/>
          <w:szCs w:val="20"/>
          <w:lang w:val="uk-UA"/>
        </w:rPr>
        <w:t xml:space="preserve">2013. </w:t>
      </w:r>
      <w:proofErr w:type="spellStart"/>
      <w:r w:rsidR="00952726" w:rsidRPr="00024D27">
        <w:rPr>
          <w:sz w:val="20"/>
          <w:szCs w:val="20"/>
          <w:lang w:val="uk-UA"/>
        </w:rPr>
        <w:t>Пі</w:t>
      </w:r>
      <w:r w:rsidR="006240F3" w:rsidRPr="00024D27">
        <w:rPr>
          <w:sz w:val="20"/>
          <w:szCs w:val="20"/>
          <w:lang w:val="uk-UA"/>
        </w:rPr>
        <w:t>знiше</w:t>
      </w:r>
      <w:proofErr w:type="spellEnd"/>
      <w:r w:rsidR="006240F3" w:rsidRPr="00024D27">
        <w:rPr>
          <w:sz w:val="20"/>
          <w:szCs w:val="20"/>
          <w:lang w:val="uk-UA"/>
        </w:rPr>
        <w:t xml:space="preserve"> цих дат</w:t>
      </w:r>
      <w:r w:rsidR="00952726" w:rsidRPr="00024D27">
        <w:rPr>
          <w:sz w:val="20"/>
          <w:szCs w:val="20"/>
          <w:lang w:val="uk-UA"/>
        </w:rPr>
        <w:t xml:space="preserve"> переможець втрачає право на отримання </w:t>
      </w:r>
      <w:r w:rsidR="001D792B" w:rsidRPr="00024D27">
        <w:rPr>
          <w:sz w:val="20"/>
          <w:szCs w:val="20"/>
          <w:lang w:val="uk-UA"/>
        </w:rPr>
        <w:t>Заохочення</w:t>
      </w:r>
      <w:r w:rsidR="00952726" w:rsidRPr="00024D27">
        <w:rPr>
          <w:sz w:val="20"/>
          <w:szCs w:val="20"/>
          <w:lang w:val="uk-UA"/>
        </w:rPr>
        <w:t>.</w:t>
      </w:r>
    </w:p>
    <w:p w:rsidR="00952726" w:rsidRPr="00422D10" w:rsidRDefault="000B1C89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024D27">
        <w:rPr>
          <w:sz w:val="20"/>
          <w:szCs w:val="20"/>
          <w:lang w:val="uk-UA"/>
        </w:rPr>
        <w:t>4.</w:t>
      </w:r>
      <w:r w:rsidR="00952726" w:rsidRPr="00024D27">
        <w:rPr>
          <w:sz w:val="20"/>
          <w:szCs w:val="20"/>
          <w:lang w:val="uk-UA"/>
        </w:rPr>
        <w:t xml:space="preserve">5. </w:t>
      </w:r>
      <w:r w:rsidR="001D792B" w:rsidRPr="00024D27">
        <w:rPr>
          <w:sz w:val="20"/>
          <w:szCs w:val="20"/>
          <w:lang w:val="uk-UA"/>
        </w:rPr>
        <w:t>Заохочення</w:t>
      </w:r>
      <w:r w:rsidR="00952726" w:rsidRPr="00024D27">
        <w:rPr>
          <w:sz w:val="20"/>
          <w:szCs w:val="20"/>
          <w:lang w:val="uk-UA"/>
        </w:rPr>
        <w:t xml:space="preserve">, які надаються </w:t>
      </w:r>
      <w:r w:rsidRPr="00024D27">
        <w:rPr>
          <w:sz w:val="20"/>
          <w:szCs w:val="20"/>
          <w:lang w:val="uk-UA"/>
        </w:rPr>
        <w:t>Замовником</w:t>
      </w:r>
      <w:r w:rsidR="00952726" w:rsidRPr="00024D27">
        <w:rPr>
          <w:sz w:val="20"/>
          <w:szCs w:val="20"/>
          <w:lang w:val="uk-UA"/>
        </w:rPr>
        <w:t xml:space="preserve"> </w:t>
      </w:r>
      <w:r w:rsidRPr="00024D27">
        <w:rPr>
          <w:sz w:val="20"/>
          <w:szCs w:val="20"/>
          <w:lang w:val="uk-UA"/>
        </w:rPr>
        <w:t>А</w:t>
      </w:r>
      <w:r w:rsidR="00952726" w:rsidRPr="00024D27">
        <w:rPr>
          <w:sz w:val="20"/>
          <w:szCs w:val="20"/>
          <w:lang w:val="uk-UA"/>
        </w:rPr>
        <w:t xml:space="preserve">кції Переможцям тижня – </w:t>
      </w:r>
      <w:r w:rsidR="006240F3" w:rsidRPr="00024D27">
        <w:rPr>
          <w:sz w:val="20"/>
          <w:szCs w:val="20"/>
          <w:lang w:val="uk-UA"/>
        </w:rPr>
        <w:t xml:space="preserve">участь у </w:t>
      </w:r>
      <w:proofErr w:type="spellStart"/>
      <w:r w:rsidR="006240F3" w:rsidRPr="00024D27">
        <w:rPr>
          <w:sz w:val="20"/>
          <w:szCs w:val="20"/>
          <w:lang w:val="uk-UA"/>
        </w:rPr>
        <w:t>майстер-класi</w:t>
      </w:r>
      <w:proofErr w:type="spellEnd"/>
      <w:r w:rsidR="006240F3" w:rsidRPr="00024D27">
        <w:rPr>
          <w:sz w:val="20"/>
          <w:szCs w:val="20"/>
          <w:lang w:val="uk-UA"/>
        </w:rPr>
        <w:t xml:space="preserve"> приготування</w:t>
      </w:r>
      <w:r w:rsidR="006240F3" w:rsidRPr="00422D10">
        <w:rPr>
          <w:sz w:val="20"/>
          <w:szCs w:val="20"/>
          <w:lang w:val="uk-UA"/>
        </w:rPr>
        <w:t xml:space="preserve"> страв </w:t>
      </w:r>
      <w:r w:rsidR="00952726" w:rsidRPr="00422D10">
        <w:rPr>
          <w:sz w:val="20"/>
          <w:szCs w:val="20"/>
          <w:lang w:val="uk-UA"/>
        </w:rPr>
        <w:t xml:space="preserve"> (</w:t>
      </w:r>
      <w:r w:rsidR="006240F3" w:rsidRPr="00422D10">
        <w:rPr>
          <w:sz w:val="20"/>
          <w:szCs w:val="20"/>
          <w:lang w:val="uk-UA"/>
        </w:rPr>
        <w:t xml:space="preserve">один переможець </w:t>
      </w:r>
      <w:proofErr w:type="spellStart"/>
      <w:r w:rsidR="006240F3" w:rsidRPr="00422D10">
        <w:rPr>
          <w:sz w:val="20"/>
          <w:szCs w:val="20"/>
          <w:lang w:val="uk-UA"/>
        </w:rPr>
        <w:t>мае</w:t>
      </w:r>
      <w:proofErr w:type="spellEnd"/>
      <w:r w:rsidR="006240F3" w:rsidRPr="00422D10">
        <w:rPr>
          <w:sz w:val="20"/>
          <w:szCs w:val="20"/>
          <w:lang w:val="uk-UA"/>
        </w:rPr>
        <w:t xml:space="preserve"> право на участь в одному </w:t>
      </w:r>
      <w:proofErr w:type="spellStart"/>
      <w:r w:rsidR="006240F3" w:rsidRPr="00422D10">
        <w:rPr>
          <w:sz w:val="20"/>
          <w:szCs w:val="20"/>
          <w:lang w:val="uk-UA"/>
        </w:rPr>
        <w:t>майстер-класi</w:t>
      </w:r>
      <w:proofErr w:type="spellEnd"/>
      <w:r w:rsidR="00952726" w:rsidRPr="00422D10">
        <w:rPr>
          <w:sz w:val="20"/>
          <w:szCs w:val="20"/>
          <w:lang w:val="uk-UA"/>
        </w:rPr>
        <w:t>).</w:t>
      </w:r>
    </w:p>
    <w:p w:rsidR="00952726" w:rsidRPr="00422D10" w:rsidRDefault="00E24248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4.</w:t>
      </w:r>
      <w:r w:rsidR="00952726" w:rsidRPr="00422D10">
        <w:rPr>
          <w:sz w:val="20"/>
          <w:szCs w:val="20"/>
          <w:lang w:val="uk-UA"/>
        </w:rPr>
        <w:t xml:space="preserve">6. Результати визначення Переможців </w:t>
      </w:r>
      <w:r w:rsidR="000B1C89" w:rsidRPr="00422D10">
        <w:rPr>
          <w:sz w:val="20"/>
          <w:szCs w:val="20"/>
          <w:lang w:val="uk-UA"/>
        </w:rPr>
        <w:t>А</w:t>
      </w:r>
      <w:r w:rsidR="00952726" w:rsidRPr="00422D10">
        <w:rPr>
          <w:sz w:val="20"/>
          <w:szCs w:val="20"/>
          <w:lang w:val="uk-UA"/>
        </w:rPr>
        <w:t xml:space="preserve">кції є остаточними і оскарженню не підлягають. </w:t>
      </w:r>
      <w:r w:rsidRPr="00422D10">
        <w:rPr>
          <w:sz w:val="20"/>
          <w:szCs w:val="20"/>
          <w:lang w:val="uk-UA"/>
        </w:rPr>
        <w:t xml:space="preserve">Виконавцем </w:t>
      </w:r>
      <w:r w:rsidR="00952726" w:rsidRPr="00422D10">
        <w:rPr>
          <w:sz w:val="20"/>
          <w:szCs w:val="20"/>
          <w:lang w:val="uk-UA"/>
        </w:rPr>
        <w:t>гарантується об'єктивність проведення визначення переможців.</w:t>
      </w:r>
    </w:p>
    <w:p w:rsidR="00952726" w:rsidRPr="00422D10" w:rsidRDefault="001F2FCD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4.</w:t>
      </w:r>
      <w:r w:rsidR="00952726" w:rsidRPr="00422D10">
        <w:rPr>
          <w:sz w:val="20"/>
          <w:szCs w:val="20"/>
          <w:lang w:val="uk-UA"/>
        </w:rPr>
        <w:t xml:space="preserve">7. </w:t>
      </w:r>
      <w:r w:rsidR="000B1C89" w:rsidRPr="00422D10">
        <w:rPr>
          <w:sz w:val="20"/>
          <w:szCs w:val="20"/>
          <w:lang w:val="uk-UA"/>
        </w:rPr>
        <w:t>Виконавець</w:t>
      </w:r>
      <w:r w:rsidR="00E24248" w:rsidRPr="00422D10">
        <w:rPr>
          <w:sz w:val="20"/>
          <w:szCs w:val="20"/>
          <w:lang w:val="uk-UA"/>
        </w:rPr>
        <w:t xml:space="preserve"> А</w:t>
      </w:r>
      <w:r w:rsidR="00952726" w:rsidRPr="00422D10">
        <w:rPr>
          <w:sz w:val="20"/>
          <w:szCs w:val="20"/>
          <w:lang w:val="uk-UA"/>
        </w:rPr>
        <w:t xml:space="preserve">кції не вступає в будь-які спори щодо: визнання будь-якого Учасника Переможцем </w:t>
      </w:r>
      <w:r w:rsidR="00E24248" w:rsidRPr="00422D10">
        <w:rPr>
          <w:sz w:val="20"/>
          <w:szCs w:val="20"/>
          <w:lang w:val="uk-UA"/>
        </w:rPr>
        <w:t>А</w:t>
      </w:r>
      <w:r w:rsidR="00952726" w:rsidRPr="00422D10">
        <w:rPr>
          <w:sz w:val="20"/>
          <w:szCs w:val="20"/>
          <w:lang w:val="uk-UA"/>
        </w:rPr>
        <w:t xml:space="preserve">кції, прав на отримання </w:t>
      </w:r>
      <w:r w:rsidR="001D792B" w:rsidRPr="00422D10">
        <w:rPr>
          <w:sz w:val="20"/>
          <w:szCs w:val="20"/>
          <w:lang w:val="uk-UA"/>
        </w:rPr>
        <w:t>Заохочення</w:t>
      </w:r>
      <w:r w:rsidRPr="00422D10">
        <w:rPr>
          <w:sz w:val="20"/>
          <w:szCs w:val="20"/>
          <w:lang w:val="uk-UA"/>
        </w:rPr>
        <w:t>, права власності на Заохочення</w:t>
      </w:r>
      <w:r w:rsidR="00952726" w:rsidRPr="00422D10">
        <w:rPr>
          <w:sz w:val="20"/>
          <w:szCs w:val="20"/>
          <w:lang w:val="uk-UA"/>
        </w:rPr>
        <w:t>.</w:t>
      </w:r>
    </w:p>
    <w:p w:rsidR="00952726" w:rsidRPr="00422D10" w:rsidRDefault="001F2FCD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4.</w:t>
      </w:r>
      <w:r w:rsidR="00952726" w:rsidRPr="00422D10">
        <w:rPr>
          <w:sz w:val="20"/>
          <w:szCs w:val="20"/>
          <w:lang w:val="uk-UA"/>
        </w:rPr>
        <w:t xml:space="preserve">8. </w:t>
      </w:r>
      <w:r w:rsidR="00E24248" w:rsidRPr="00422D10">
        <w:rPr>
          <w:sz w:val="20"/>
          <w:szCs w:val="20"/>
          <w:lang w:val="uk-UA"/>
        </w:rPr>
        <w:t>Виконавець</w:t>
      </w:r>
      <w:r w:rsidR="00952726" w:rsidRPr="00422D10">
        <w:rPr>
          <w:sz w:val="20"/>
          <w:szCs w:val="20"/>
          <w:lang w:val="uk-UA"/>
        </w:rPr>
        <w:t xml:space="preserve"> не несе відповідальності щодо в</w:t>
      </w:r>
      <w:r w:rsidRPr="00422D10">
        <w:rPr>
          <w:sz w:val="20"/>
          <w:szCs w:val="20"/>
          <w:lang w:val="uk-UA"/>
        </w:rPr>
        <w:t>икористання Заохочення</w:t>
      </w:r>
      <w:r w:rsidR="00952726" w:rsidRPr="00422D10">
        <w:rPr>
          <w:sz w:val="20"/>
          <w:szCs w:val="20"/>
          <w:lang w:val="uk-UA"/>
        </w:rPr>
        <w:t xml:space="preserve"> Учасниками після їх одержання.</w:t>
      </w:r>
    </w:p>
    <w:p w:rsidR="00952726" w:rsidRPr="00422D10" w:rsidRDefault="001F2FCD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rStyle w:val="a4"/>
          <w:sz w:val="20"/>
          <w:szCs w:val="20"/>
          <w:lang w:val="uk-UA"/>
        </w:rPr>
        <w:lastRenderedPageBreak/>
        <w:t xml:space="preserve">5. </w:t>
      </w:r>
      <w:r w:rsidR="00952726" w:rsidRPr="00422D10">
        <w:rPr>
          <w:rStyle w:val="a4"/>
          <w:sz w:val="20"/>
          <w:szCs w:val="20"/>
          <w:lang w:val="uk-UA"/>
        </w:rPr>
        <w:t xml:space="preserve">ВРУЧЕННЯ </w:t>
      </w:r>
      <w:r w:rsidR="001D792B" w:rsidRPr="00422D10">
        <w:rPr>
          <w:rStyle w:val="a4"/>
          <w:sz w:val="20"/>
          <w:szCs w:val="20"/>
          <w:lang w:val="uk-UA"/>
        </w:rPr>
        <w:t>ЗАОХОЧЕННЯ</w:t>
      </w:r>
      <w:r w:rsidR="00952726" w:rsidRPr="00422D10">
        <w:rPr>
          <w:rStyle w:val="a4"/>
          <w:sz w:val="20"/>
          <w:szCs w:val="20"/>
          <w:lang w:val="uk-UA"/>
        </w:rPr>
        <w:t>КІВ:</w:t>
      </w:r>
    </w:p>
    <w:p w:rsidR="00952726" w:rsidRPr="00422D10" w:rsidRDefault="001F2FCD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5.1. Щоб отримати Заохочення</w:t>
      </w:r>
      <w:r w:rsidR="00952726" w:rsidRPr="00422D10">
        <w:rPr>
          <w:sz w:val="20"/>
          <w:szCs w:val="20"/>
          <w:lang w:val="uk-UA"/>
        </w:rPr>
        <w:t xml:space="preserve">, Учасник, отримавши від </w:t>
      </w:r>
      <w:proofErr w:type="spellStart"/>
      <w:r w:rsidRPr="00422D10">
        <w:rPr>
          <w:sz w:val="20"/>
          <w:szCs w:val="20"/>
          <w:lang w:val="uk-UA"/>
        </w:rPr>
        <w:t>Виконавеця</w:t>
      </w:r>
      <w:proofErr w:type="spellEnd"/>
      <w:r w:rsidR="00952726" w:rsidRPr="00422D10">
        <w:rPr>
          <w:sz w:val="20"/>
          <w:szCs w:val="20"/>
          <w:lang w:val="uk-UA"/>
        </w:rPr>
        <w:t xml:space="preserve"> електронний лист про перемогу в Рекламній акції, повинен відповісти </w:t>
      </w:r>
      <w:r w:rsidRPr="00024D27">
        <w:rPr>
          <w:sz w:val="20"/>
          <w:szCs w:val="20"/>
          <w:lang w:val="uk-UA"/>
        </w:rPr>
        <w:t>Виконавцю</w:t>
      </w:r>
      <w:r w:rsidR="00952726" w:rsidRPr="00024D27">
        <w:rPr>
          <w:sz w:val="20"/>
          <w:szCs w:val="20"/>
          <w:lang w:val="uk-UA"/>
        </w:rPr>
        <w:t xml:space="preserve"> </w:t>
      </w:r>
      <w:r w:rsidRPr="00024D27">
        <w:rPr>
          <w:sz w:val="20"/>
          <w:szCs w:val="20"/>
          <w:lang w:val="uk-UA"/>
        </w:rPr>
        <w:t xml:space="preserve">19 </w:t>
      </w:r>
      <w:r w:rsidR="006240F3" w:rsidRPr="00024D27">
        <w:rPr>
          <w:sz w:val="20"/>
          <w:szCs w:val="20"/>
          <w:lang w:val="uk-UA"/>
        </w:rPr>
        <w:t xml:space="preserve">вересня, 26 вересня, 3 жовтня i  10 жовтня 2013 року </w:t>
      </w:r>
      <w:r w:rsidR="00952726" w:rsidRPr="00024D27">
        <w:rPr>
          <w:sz w:val="20"/>
          <w:szCs w:val="20"/>
          <w:lang w:val="uk-UA"/>
        </w:rPr>
        <w:t>та</w:t>
      </w:r>
      <w:r w:rsidR="00952726" w:rsidRPr="00422D10">
        <w:rPr>
          <w:sz w:val="20"/>
          <w:szCs w:val="20"/>
          <w:lang w:val="uk-UA"/>
        </w:rPr>
        <w:t xml:space="preserve"> надати наступну інформацію:</w:t>
      </w:r>
    </w:p>
    <w:p w:rsidR="00952726" w:rsidRPr="00422D10" w:rsidRDefault="00952726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а) П. І. Б., місце проживання, вік, контактний номер телефону;</w:t>
      </w:r>
    </w:p>
    <w:p w:rsidR="00952726" w:rsidRPr="00422D10" w:rsidRDefault="00952726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б) прикріпити до електронного листа копію свого паспорта (першої, другої сторінок і сторінки з реєстрацією місця проживання), копію довідки про присвоєння ідентифікаційного номера.</w:t>
      </w:r>
    </w:p>
    <w:p w:rsidR="00952726" w:rsidRPr="00422D10" w:rsidRDefault="001F2FCD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5.</w:t>
      </w:r>
      <w:r w:rsidR="00952726" w:rsidRPr="00422D10">
        <w:rPr>
          <w:sz w:val="20"/>
          <w:szCs w:val="20"/>
          <w:lang w:val="uk-UA"/>
        </w:rPr>
        <w:t xml:space="preserve">2. </w:t>
      </w:r>
      <w:r w:rsidRPr="00422D10">
        <w:rPr>
          <w:sz w:val="20"/>
          <w:szCs w:val="20"/>
          <w:lang w:val="uk-UA"/>
        </w:rPr>
        <w:t>Заохочення</w:t>
      </w:r>
      <w:r w:rsidR="00952726" w:rsidRPr="00422D10">
        <w:rPr>
          <w:sz w:val="20"/>
          <w:szCs w:val="20"/>
          <w:lang w:val="uk-UA"/>
        </w:rPr>
        <w:t xml:space="preserve"> за підсумками </w:t>
      </w:r>
      <w:r w:rsidRPr="00422D10">
        <w:rPr>
          <w:sz w:val="20"/>
          <w:szCs w:val="20"/>
          <w:lang w:val="uk-UA"/>
        </w:rPr>
        <w:t>А</w:t>
      </w:r>
      <w:r w:rsidR="00952726" w:rsidRPr="00422D10">
        <w:rPr>
          <w:sz w:val="20"/>
          <w:szCs w:val="20"/>
          <w:lang w:val="uk-UA"/>
        </w:rPr>
        <w:t xml:space="preserve">кції вручає </w:t>
      </w:r>
      <w:r w:rsidR="00E24248" w:rsidRPr="00422D10">
        <w:rPr>
          <w:sz w:val="20"/>
          <w:szCs w:val="20"/>
          <w:lang w:val="uk-UA"/>
        </w:rPr>
        <w:t>Виконавець</w:t>
      </w:r>
      <w:r w:rsidR="00952726" w:rsidRPr="00422D10">
        <w:rPr>
          <w:sz w:val="20"/>
          <w:szCs w:val="20"/>
          <w:lang w:val="uk-UA"/>
        </w:rPr>
        <w:t xml:space="preserve">. </w:t>
      </w:r>
      <w:r w:rsidRPr="00422D10">
        <w:rPr>
          <w:sz w:val="20"/>
          <w:szCs w:val="20"/>
          <w:lang w:val="uk-UA"/>
        </w:rPr>
        <w:t xml:space="preserve">Заохочення </w:t>
      </w:r>
      <w:r w:rsidR="00952726" w:rsidRPr="00422D10">
        <w:rPr>
          <w:sz w:val="20"/>
          <w:szCs w:val="20"/>
          <w:lang w:val="uk-UA"/>
        </w:rPr>
        <w:t xml:space="preserve">вручаються в офісі </w:t>
      </w:r>
      <w:r w:rsidRPr="00422D10">
        <w:rPr>
          <w:sz w:val="20"/>
          <w:szCs w:val="20"/>
          <w:lang w:val="uk-UA"/>
        </w:rPr>
        <w:t>Виконавця</w:t>
      </w:r>
      <w:r w:rsidR="00952726" w:rsidRPr="00422D10">
        <w:rPr>
          <w:sz w:val="20"/>
          <w:szCs w:val="20"/>
          <w:lang w:val="uk-UA"/>
        </w:rPr>
        <w:t>.</w:t>
      </w:r>
    </w:p>
    <w:p w:rsidR="00952726" w:rsidRPr="00422D10" w:rsidRDefault="001F2FCD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5.3.</w:t>
      </w:r>
      <w:r w:rsidR="00952726" w:rsidRPr="00422D10">
        <w:rPr>
          <w:sz w:val="20"/>
          <w:szCs w:val="20"/>
          <w:lang w:val="uk-UA"/>
        </w:rPr>
        <w:t xml:space="preserve">. Якщо дані пункту </w:t>
      </w:r>
      <w:r w:rsidRPr="00422D10">
        <w:rPr>
          <w:sz w:val="20"/>
          <w:szCs w:val="20"/>
          <w:lang w:val="uk-UA"/>
        </w:rPr>
        <w:t>5.</w:t>
      </w:r>
      <w:r w:rsidR="00952726" w:rsidRPr="00422D10">
        <w:rPr>
          <w:sz w:val="20"/>
          <w:szCs w:val="20"/>
          <w:lang w:val="uk-UA"/>
        </w:rPr>
        <w:t>1</w:t>
      </w:r>
      <w:r w:rsidRPr="00422D10">
        <w:rPr>
          <w:sz w:val="20"/>
          <w:szCs w:val="20"/>
          <w:lang w:val="uk-UA"/>
        </w:rPr>
        <w:t>.</w:t>
      </w:r>
      <w:r w:rsidR="00952726" w:rsidRPr="00422D10">
        <w:rPr>
          <w:sz w:val="20"/>
          <w:szCs w:val="20"/>
          <w:lang w:val="uk-UA"/>
        </w:rPr>
        <w:t xml:space="preserve"> цих Правил надаються недостовірні, а/або не в повному </w:t>
      </w:r>
      <w:r w:rsidRPr="00422D10">
        <w:rPr>
          <w:sz w:val="20"/>
          <w:szCs w:val="20"/>
          <w:lang w:val="uk-UA"/>
        </w:rPr>
        <w:t>обсязі, такий Учасник А</w:t>
      </w:r>
      <w:r w:rsidR="00952726" w:rsidRPr="00422D10">
        <w:rPr>
          <w:sz w:val="20"/>
          <w:szCs w:val="20"/>
          <w:lang w:val="uk-UA"/>
        </w:rPr>
        <w:t xml:space="preserve">кції втрачає право на отримання </w:t>
      </w:r>
      <w:r w:rsidRPr="00422D10">
        <w:rPr>
          <w:sz w:val="20"/>
          <w:szCs w:val="20"/>
          <w:lang w:val="uk-UA"/>
        </w:rPr>
        <w:t>Заохочення</w:t>
      </w:r>
      <w:r w:rsidR="00952726" w:rsidRPr="00422D10">
        <w:rPr>
          <w:sz w:val="20"/>
          <w:szCs w:val="20"/>
          <w:lang w:val="uk-UA"/>
        </w:rPr>
        <w:t>.</w:t>
      </w:r>
    </w:p>
    <w:p w:rsidR="00952726" w:rsidRPr="00422D10" w:rsidRDefault="001F2FCD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5.4.</w:t>
      </w:r>
      <w:r w:rsidR="00952726" w:rsidRPr="00422D10">
        <w:rPr>
          <w:sz w:val="20"/>
          <w:szCs w:val="20"/>
          <w:lang w:val="uk-UA"/>
        </w:rPr>
        <w:t xml:space="preserve"> </w:t>
      </w:r>
      <w:r w:rsidR="00E24248" w:rsidRPr="00422D10">
        <w:rPr>
          <w:sz w:val="20"/>
          <w:szCs w:val="20"/>
          <w:lang w:val="uk-UA"/>
        </w:rPr>
        <w:t>Виконавець</w:t>
      </w:r>
      <w:r w:rsidR="00952726" w:rsidRPr="00422D10">
        <w:rPr>
          <w:sz w:val="20"/>
          <w:szCs w:val="20"/>
          <w:lang w:val="uk-UA"/>
        </w:rPr>
        <w:t xml:space="preserve"> не несе відповідальності, якщо Учасник не в змозі отримати </w:t>
      </w:r>
      <w:r w:rsidR="001D792B" w:rsidRPr="00422D10">
        <w:rPr>
          <w:sz w:val="20"/>
          <w:szCs w:val="20"/>
          <w:lang w:val="uk-UA"/>
        </w:rPr>
        <w:t>Заохочення</w:t>
      </w:r>
      <w:r w:rsidRPr="00422D10">
        <w:rPr>
          <w:sz w:val="20"/>
          <w:szCs w:val="20"/>
          <w:lang w:val="uk-UA"/>
        </w:rPr>
        <w:t xml:space="preserve"> за результатами А</w:t>
      </w:r>
      <w:r w:rsidR="00952726" w:rsidRPr="00422D10">
        <w:rPr>
          <w:sz w:val="20"/>
          <w:szCs w:val="20"/>
          <w:lang w:val="uk-UA"/>
        </w:rPr>
        <w:t>кції у зв’язку з відсутністю у нього необхідних документів.</w:t>
      </w:r>
    </w:p>
    <w:p w:rsidR="00952726" w:rsidRPr="00422D10" w:rsidRDefault="001F2FCD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5.6.</w:t>
      </w:r>
      <w:r w:rsidR="00952726" w:rsidRPr="00422D10">
        <w:rPr>
          <w:sz w:val="20"/>
          <w:szCs w:val="20"/>
          <w:lang w:val="uk-UA"/>
        </w:rPr>
        <w:t xml:space="preserve"> </w:t>
      </w:r>
      <w:r w:rsidR="00E24248" w:rsidRPr="00422D10">
        <w:rPr>
          <w:sz w:val="20"/>
          <w:szCs w:val="20"/>
          <w:lang w:val="uk-UA"/>
        </w:rPr>
        <w:t>Виконавець</w:t>
      </w:r>
      <w:r w:rsidR="00952726" w:rsidRPr="00422D10">
        <w:rPr>
          <w:sz w:val="20"/>
          <w:szCs w:val="20"/>
          <w:lang w:val="uk-UA"/>
        </w:rPr>
        <w:t xml:space="preserve"> </w:t>
      </w:r>
      <w:r w:rsidRPr="00422D10">
        <w:rPr>
          <w:sz w:val="20"/>
          <w:szCs w:val="20"/>
          <w:lang w:val="uk-UA"/>
        </w:rPr>
        <w:t>А</w:t>
      </w:r>
      <w:r w:rsidR="00952726" w:rsidRPr="00422D10">
        <w:rPr>
          <w:sz w:val="20"/>
          <w:szCs w:val="20"/>
          <w:lang w:val="uk-UA"/>
        </w:rPr>
        <w:t xml:space="preserve">кції залишає за собою право не приймати до участі в </w:t>
      </w:r>
      <w:r w:rsidRPr="00422D10">
        <w:rPr>
          <w:sz w:val="20"/>
          <w:szCs w:val="20"/>
          <w:lang w:val="uk-UA"/>
        </w:rPr>
        <w:t>А</w:t>
      </w:r>
      <w:r w:rsidR="00952726" w:rsidRPr="00422D10">
        <w:rPr>
          <w:sz w:val="20"/>
          <w:szCs w:val="20"/>
          <w:lang w:val="uk-UA"/>
        </w:rPr>
        <w:t>кції Учасників, які непрямим або прямим методом намагалися реаліз</w:t>
      </w:r>
      <w:r w:rsidRPr="00422D10">
        <w:rPr>
          <w:sz w:val="20"/>
          <w:szCs w:val="20"/>
          <w:lang w:val="uk-UA"/>
        </w:rPr>
        <w:t>увати або реалізували вплив на Виконавця, з метою отримання Заохочення</w:t>
      </w:r>
      <w:r w:rsidR="00952726" w:rsidRPr="00422D10">
        <w:rPr>
          <w:sz w:val="20"/>
          <w:szCs w:val="20"/>
          <w:lang w:val="uk-UA"/>
        </w:rPr>
        <w:t>.</w:t>
      </w:r>
    </w:p>
    <w:p w:rsidR="00952726" w:rsidRPr="00422D10" w:rsidRDefault="001D792B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5.7</w:t>
      </w:r>
      <w:r w:rsidR="00952726" w:rsidRPr="00422D10">
        <w:rPr>
          <w:sz w:val="20"/>
          <w:szCs w:val="20"/>
          <w:lang w:val="uk-UA"/>
        </w:rPr>
        <w:t xml:space="preserve">. Учасники, які отримують </w:t>
      </w:r>
      <w:r w:rsidRPr="00422D10">
        <w:rPr>
          <w:sz w:val="20"/>
          <w:szCs w:val="20"/>
          <w:lang w:val="uk-UA"/>
        </w:rPr>
        <w:t>Заохочення</w:t>
      </w:r>
      <w:r w:rsidR="00952726" w:rsidRPr="00422D10">
        <w:rPr>
          <w:sz w:val="20"/>
          <w:szCs w:val="20"/>
          <w:lang w:val="uk-UA"/>
        </w:rPr>
        <w:t xml:space="preserve">, не можуть отримати еквівалент </w:t>
      </w:r>
      <w:r w:rsidRPr="00422D10">
        <w:rPr>
          <w:sz w:val="20"/>
          <w:szCs w:val="20"/>
          <w:lang w:val="uk-UA"/>
        </w:rPr>
        <w:t>Заохочення</w:t>
      </w:r>
      <w:r w:rsidR="00952726" w:rsidRPr="00422D10">
        <w:rPr>
          <w:sz w:val="20"/>
          <w:szCs w:val="20"/>
          <w:lang w:val="uk-UA"/>
        </w:rPr>
        <w:t xml:space="preserve"> в грошовій формі.</w:t>
      </w:r>
    </w:p>
    <w:p w:rsidR="00952726" w:rsidRPr="00422D10" w:rsidRDefault="001D792B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 w:rsidRPr="00422D10">
        <w:rPr>
          <w:sz w:val="20"/>
          <w:szCs w:val="20"/>
          <w:lang w:val="uk-UA"/>
        </w:rPr>
        <w:t>5.8</w:t>
      </w:r>
      <w:r w:rsidR="00952726" w:rsidRPr="00422D10">
        <w:rPr>
          <w:sz w:val="20"/>
          <w:szCs w:val="20"/>
          <w:lang w:val="uk-UA"/>
        </w:rPr>
        <w:t xml:space="preserve">. </w:t>
      </w:r>
      <w:r w:rsidRPr="00422D10">
        <w:rPr>
          <w:sz w:val="20"/>
          <w:szCs w:val="20"/>
          <w:lang w:val="uk-UA"/>
        </w:rPr>
        <w:t>Заохочення, згідно з правилами А</w:t>
      </w:r>
      <w:r w:rsidR="00952726" w:rsidRPr="00422D10">
        <w:rPr>
          <w:sz w:val="20"/>
          <w:szCs w:val="20"/>
          <w:lang w:val="uk-UA"/>
        </w:rPr>
        <w:t>кції, вручається Учаснику, що виконав усі її умови.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422D10">
        <w:rPr>
          <w:rFonts w:ascii="Times New Roman" w:hAnsi="Times New Roman" w:cs="Times New Roman"/>
          <w:b/>
          <w:sz w:val="20"/>
          <w:szCs w:val="20"/>
          <w:lang w:val="uk-UA" w:eastAsia="uk-UA"/>
        </w:rPr>
        <w:t>6. Права та обов'язки Учасників Акції</w:t>
      </w:r>
    </w:p>
    <w:p w:rsidR="00422D10" w:rsidRPr="00422D10" w:rsidRDefault="00422D10" w:rsidP="00422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6.1. Всі Учасники Акції зобов'язуються виконувати Правила Акції. Для отримання Заохочення в рамках цієї Акції Переможець Акції має надати Замовнику достовірну персональну інформацію, у т.ч. інформацію щодо контактів з ним, (надалі – персональна інформація) та необхідні документи згідно з положеннями Правил Акції(</w:t>
      </w:r>
      <w:r w:rsidRPr="00422D10">
        <w:rPr>
          <w:rFonts w:ascii="Times New Roman" w:eastAsia="Times New Roman" w:hAnsi="Times New Roman" w:cs="Times New Roman"/>
          <w:sz w:val="20"/>
          <w:szCs w:val="20"/>
          <w:lang w:val="uk-UA"/>
        </w:rPr>
        <w:t>П. І. Б., місце проживання, вік, контактний номер телефону; прикріпити до електронного листа копію свого паспорта (першої, другої сторінок і сторінки з реєстрацією місця проживання), копію довідки про присвоєння ідентифікаційного номера)</w:t>
      </w:r>
      <w:r w:rsidRPr="00422D10">
        <w:rPr>
          <w:rFonts w:ascii="Times New Roman" w:hAnsi="Times New Roman" w:cs="Times New Roman"/>
          <w:sz w:val="20"/>
          <w:szCs w:val="20"/>
          <w:lang w:val="uk-UA"/>
        </w:rPr>
        <w:t>. Учасник, який бере участь у Рекламній Акції, своєю участю підтверджує свою згоду з Правилами Акції, а також, що йому виповнилося 18 років, і він жодним чином не обмежений для того, щоб взяти участь в даній Рекламній Акції. Учасники Рекламної Акції самостійно несуть відповідальність за достовірність наданої ними інформації (у т.ч. інформації щодо контактів з ними та адрес).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6.2. Учасник Акції має право на отримання  Заохочення, якщо він буде визначений як Переможець Акції відповідно до розділу 4 цих Правил, за умови виконання умов п. 2.1 та п. 2.2 цих Правил Акції.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6.3. Заміна Заохочення, в т.ч. грошовим еквівалентом або будь-яким іншим благом, не допускається, обміну  та поверненню не підлягають. 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6.4. Отримання Заохочення передбачено тільки Учасниками Акції, які будуть мати на це право відповідно до цих Правил Акції, та не може розглядатися як грошове зобов’язання. Не допускаються будь-які дії, операції, угоди, де Подарунок буде предметом угоди або засобом платежу.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422D10">
        <w:rPr>
          <w:rFonts w:ascii="Times New Roman" w:hAnsi="Times New Roman" w:cs="Times New Roman"/>
          <w:b/>
          <w:sz w:val="20"/>
          <w:szCs w:val="20"/>
          <w:lang w:val="uk-UA" w:eastAsia="uk-UA"/>
        </w:rPr>
        <w:t>7. Права, обов'язки та відповідальність Виконавця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7.1. Виконавець не несе відповідальності за невиконання або неналежне виконання своїх зобов'язань, що стало результатом збоїв у телекомунікаційних, енергетичних мережах тощо, дій шкідливих програм, а також недобросовісних дій третіх осіб, спрямованих на несанкціонований доступ та/або виведення з ладу програмного та/або апаратного комплексу Виконавця тощо. 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7.2. Виконавець має право відмовити Переможцю Акції в наданні  Заохочення, якщо Переможець Акції надав про себе недостовірну інформацію, або будь-яким іншим чином порушив Правила Акції. 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7.3. Виконавець не несе жодної відповідальності за будь-яку шкоду чи збиток, понесені Переможцем Акції внаслідок використання ним Головного Заохочення чи участі в Акції. 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7.4. В рамках проведення Рекламної Акції, Замовник –</w:t>
      </w:r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ПАТ «САН </w:t>
      </w:r>
      <w:proofErr w:type="spellStart"/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>ІнБев</w:t>
      </w:r>
      <w:proofErr w:type="spellEnd"/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Україна»</w:t>
      </w: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 забезпечує нарахування та сплату усіх податків. 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7.5. Виконавець не несе жодної відповідальності за якість Заохочення або Заохочень. 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7.6. Замовник/Виконавець не несуть відповідальності у разі настання форс-мажорних обставин, таких як: стихійні лиха, пожежа, повінь, військові дії будь-якого характеру, блокади, суттєві зміни у законодавстві, що діють на території проведення Рекламної Акції, інші непідвладні контролю з боку Виконавців/Замовника обставини.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b/>
          <w:sz w:val="20"/>
          <w:szCs w:val="20"/>
          <w:lang w:val="uk-UA" w:eastAsia="uk-UA"/>
        </w:rPr>
        <w:t>8. Порядок і спосіб інформування про умови Акції</w:t>
      </w: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8.1. Інформування щодо Правил Акції здійснюється за допомогою анонсування Акції та розміщення Правил Акції на сторінці Акції </w:t>
      </w:r>
      <w:proofErr w:type="spellStart"/>
      <w:r w:rsidRPr="00422D10">
        <w:rPr>
          <w:rFonts w:ascii="Times New Roman" w:hAnsi="Times New Roman" w:cs="Times New Roman"/>
          <w:sz w:val="20"/>
          <w:szCs w:val="20"/>
          <w:lang w:val="en-US"/>
        </w:rPr>
        <w:t>Staropramen</w:t>
      </w:r>
      <w:proofErr w:type="spellEnd"/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 на </w:t>
      </w:r>
      <w:proofErr w:type="spellStart"/>
      <w:r w:rsidRPr="00422D10">
        <w:rPr>
          <w:rFonts w:ascii="Times New Roman" w:hAnsi="Times New Roman" w:cs="Times New Roman"/>
          <w:sz w:val="20"/>
          <w:szCs w:val="20"/>
          <w:lang w:val="uk-UA"/>
        </w:rPr>
        <w:t>веб-сайті</w:t>
      </w:r>
      <w:proofErr w:type="spellEnd"/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на </w:t>
      </w: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сторінці Акції  </w:t>
      </w:r>
      <w:proofErr w:type="spellStart"/>
      <w:r w:rsidRPr="00422D10">
        <w:rPr>
          <w:rFonts w:ascii="Times New Roman" w:hAnsi="Times New Roman" w:cs="Times New Roman"/>
          <w:sz w:val="20"/>
          <w:szCs w:val="20"/>
          <w:lang w:val="en-US"/>
        </w:rPr>
        <w:t>Staropramen</w:t>
      </w:r>
      <w:proofErr w:type="spellEnd"/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 на сайті </w:t>
      </w:r>
      <w:r w:rsidR="00112369">
        <w:fldChar w:fldCharType="begin"/>
      </w:r>
      <w:r w:rsidR="00112369">
        <w:instrText>HYPERLINK</w:instrText>
      </w:r>
      <w:r w:rsidR="00112369" w:rsidRPr="00024D27">
        <w:rPr>
          <w:lang w:val="uk-UA"/>
        </w:rPr>
        <w:instrText xml:space="preserve"> "</w:instrText>
      </w:r>
      <w:r w:rsidR="00112369">
        <w:instrText>http</w:instrText>
      </w:r>
      <w:r w:rsidR="00112369" w:rsidRPr="00024D27">
        <w:rPr>
          <w:lang w:val="uk-UA"/>
        </w:rPr>
        <w:instrText>://</w:instrText>
      </w:r>
      <w:r w:rsidR="00112369">
        <w:instrText>mport</w:instrText>
      </w:r>
      <w:r w:rsidR="00112369" w:rsidRPr="00024D27">
        <w:rPr>
          <w:lang w:val="uk-UA"/>
        </w:rPr>
        <w:instrText>.</w:instrText>
      </w:r>
      <w:r w:rsidR="00112369">
        <w:instrText>bigmir</w:instrText>
      </w:r>
      <w:r w:rsidR="00112369" w:rsidRPr="00024D27">
        <w:rPr>
          <w:lang w:val="uk-UA"/>
        </w:rPr>
        <w:instrText>.</w:instrText>
      </w:r>
      <w:r w:rsidR="00112369">
        <w:instrText>net</w:instrText>
      </w:r>
      <w:r w:rsidR="00112369" w:rsidRPr="00024D27">
        <w:rPr>
          <w:lang w:val="uk-UA"/>
        </w:rPr>
        <w:instrText>/"</w:instrText>
      </w:r>
      <w:r w:rsidR="00112369">
        <w:fldChar w:fldCharType="separate"/>
      </w:r>
      <w:r w:rsidRPr="00CD2989">
        <w:rPr>
          <w:rStyle w:val="aa"/>
          <w:rFonts w:ascii="Times New Roman" w:hAnsi="Times New Roman"/>
          <w:sz w:val="20"/>
          <w:szCs w:val="20"/>
          <w:lang w:val="uk-UA"/>
        </w:rPr>
        <w:t>http://mport.bigmir.net/</w:t>
      </w:r>
      <w:r w:rsidR="00112369">
        <w:fldChar w:fldCharType="end"/>
      </w:r>
      <w:r w:rsidRPr="00422D10">
        <w:rPr>
          <w:rStyle w:val="aa"/>
          <w:rFonts w:ascii="Times New Roman" w:hAnsi="Times New Roman"/>
          <w:color w:val="auto"/>
          <w:sz w:val="20"/>
          <w:szCs w:val="20"/>
          <w:lang w:val="uk-UA"/>
        </w:rPr>
        <w:t>.</w:t>
      </w: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lastRenderedPageBreak/>
        <w:t>8.2. Ці Правила Акції та умови можуть бути змінені та/або доповнені Виконавцем Акції протягом всього строку проведення Акції. Зміна та/або доповнення цих Правил Акції можливі у випадку їх оприлюднення у тому ж порядку, що визначений для інформування про Правила Акції. Такі зміни та доповнення набувають чинності з моменту опублікування, якщо інше не буде спеціально визначене безпосередньо змінами/доповненнями до цих Правил Акції.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422D10">
        <w:rPr>
          <w:rFonts w:ascii="Times New Roman" w:hAnsi="Times New Roman" w:cs="Times New Roman"/>
          <w:b/>
          <w:sz w:val="20"/>
          <w:szCs w:val="20"/>
          <w:lang w:val="uk-UA" w:eastAsia="uk-UA"/>
        </w:rPr>
        <w:t>9. Заключні положення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9.1. У випадку виникнення ситуацій, що допускають неоднозначне тлумачення цих Правил Акції, і/або питань, не врегульованих цими Правилами Акції, остаточне рішення приймається Виконавцем за погодженням із Замовником Акції відповідно до вимог законодавства України. При цьому рішення Виконавця Акції є остаточним і не підлягає оскарженню.</w:t>
      </w:r>
    </w:p>
    <w:p w:rsidR="00422D10" w:rsidRPr="00422D10" w:rsidRDefault="00422D10" w:rsidP="00422D1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9.2. Приймаючи участь в Акції, тим самим Учасник Акції підтверджує факт ознайомлення з цими Правилами Акції і свою повну та безумовну згоду з ними. Порушення Учасником Акції цих Правил Акції або відмова Учасника Акції від належного виконання цих Правил Акції (в т.ч. механізму, порядку та строків проведення Акції та/або отримання Заохочення та ін.) вважається відмовою Учасника від участі в Акції та отримання Гарантованого, при цьому такий Учасник Акції не має права на одержання від Виконавця або Замовника Акції будь-якої компенсації, а результати участі цього Учасника в Акції визнаються недійсними.</w:t>
      </w:r>
    </w:p>
    <w:p w:rsidR="00422D10" w:rsidRPr="00422D10" w:rsidRDefault="00422D10" w:rsidP="00422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9.</w:t>
      </w:r>
      <w:r w:rsidRPr="00422D10">
        <w:rPr>
          <w:rFonts w:ascii="Times New Roman" w:hAnsi="Times New Roman" w:cs="Times New Roman"/>
          <w:sz w:val="20"/>
          <w:szCs w:val="20"/>
        </w:rPr>
        <w:t>3</w:t>
      </w:r>
      <w:r w:rsidRPr="00422D10">
        <w:rPr>
          <w:rFonts w:ascii="Times New Roman" w:hAnsi="Times New Roman" w:cs="Times New Roman"/>
          <w:sz w:val="20"/>
          <w:szCs w:val="20"/>
          <w:lang w:val="uk-UA"/>
        </w:rPr>
        <w:t>. Замовник залишає за собою право не вступати у листування та інші контакти з Учасниками Рекламної Акції, за винятком випадків, вказаних у цих Правилах.</w:t>
      </w:r>
    </w:p>
    <w:p w:rsidR="00422D10" w:rsidRPr="00422D10" w:rsidRDefault="00422D10" w:rsidP="00422D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9.</w:t>
      </w:r>
      <w:r w:rsidRPr="00422D10">
        <w:rPr>
          <w:rFonts w:ascii="Times New Roman" w:hAnsi="Times New Roman" w:cs="Times New Roman"/>
          <w:sz w:val="20"/>
          <w:szCs w:val="20"/>
        </w:rPr>
        <w:t>4</w:t>
      </w:r>
      <w:r w:rsidRPr="00422D10">
        <w:rPr>
          <w:rFonts w:ascii="Times New Roman" w:hAnsi="Times New Roman" w:cs="Times New Roman"/>
          <w:sz w:val="20"/>
          <w:szCs w:val="20"/>
          <w:lang w:val="uk-UA"/>
        </w:rPr>
        <w:t>. Дана Рекламна Акція не є лотереєю, або послугою у сфері грального бізнесу.</w:t>
      </w:r>
    </w:p>
    <w:p w:rsidR="00422D10" w:rsidRPr="00422D10" w:rsidRDefault="00422D10" w:rsidP="00422D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9.</w:t>
      </w:r>
      <w:r w:rsidRPr="00422D10">
        <w:rPr>
          <w:rFonts w:ascii="Times New Roman" w:hAnsi="Times New Roman" w:cs="Times New Roman"/>
          <w:sz w:val="20"/>
          <w:szCs w:val="20"/>
        </w:rPr>
        <w:t>5</w:t>
      </w:r>
      <w:r w:rsidRPr="00422D10">
        <w:rPr>
          <w:rFonts w:ascii="Times New Roman" w:hAnsi="Times New Roman" w:cs="Times New Roman"/>
          <w:sz w:val="20"/>
          <w:szCs w:val="20"/>
          <w:lang w:val="uk-UA"/>
        </w:rPr>
        <w:t>.  Замовник та Виконавець залишають за собою право змінювати умови акції в період їх дії.</w:t>
      </w:r>
    </w:p>
    <w:p w:rsidR="00422D10" w:rsidRPr="00422D10" w:rsidRDefault="00422D10" w:rsidP="00422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2D10">
        <w:rPr>
          <w:rFonts w:ascii="Times New Roman" w:hAnsi="Times New Roman" w:cs="Times New Roman"/>
          <w:sz w:val="20"/>
          <w:szCs w:val="20"/>
          <w:lang w:val="uk-UA"/>
        </w:rPr>
        <w:t>9.</w:t>
      </w:r>
      <w:r w:rsidRPr="00422D10">
        <w:rPr>
          <w:rFonts w:ascii="Times New Roman" w:hAnsi="Times New Roman" w:cs="Times New Roman"/>
          <w:sz w:val="20"/>
          <w:szCs w:val="20"/>
        </w:rPr>
        <w:t>6</w:t>
      </w:r>
      <w:r w:rsidRPr="00422D10">
        <w:rPr>
          <w:rFonts w:ascii="Times New Roman" w:hAnsi="Times New Roman" w:cs="Times New Roman"/>
          <w:sz w:val="20"/>
          <w:szCs w:val="20"/>
          <w:lang w:val="uk-UA"/>
        </w:rPr>
        <w:t xml:space="preserve">. Беручи участь в Рекламній Акції, кожен Учасник тим самим підтверджує свою згоду на використання наданої інформації Виконавцями / Замовником з маркетинговою та / або будь-якою іншою метою, методами, які не порушують чинного законодавства України (в т.ч. шляхом передачі третім особам), зокрема на безкоштовне використання його імені, прізвища, фотографії, інтерв'ю або інших матеріалів про нього з рекламною / маркетинговою метою, в т.ч. право публікації (в т.ч. його імені і фотографії) в ЗМІ, будь-яких друкованих, аудіо та відеоматеріалах, інтерв'ю зі ЗМІ, у випадку отримання заохочення, а також для надсилання інформації, повідомлень (в т.ч. рекламного характеру) і т . п., без будь-яких обмежень за територією, часом та способом використання, і таке використання жодним чином не відшкодовуватиметься Замовником / Виконавцем та / або будь-якою третьою особою. Надання такої згоди також розглядається у розумінні ст. 296, 307, 308 Цивільного Кодексу України та Закону Україні "Про захист персональних даних" (а також згоду включення його номеру телефону до системи розсилки інформації про нові Рекламні Акції  </w:t>
      </w:r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ПАТ «САН </w:t>
      </w:r>
      <w:proofErr w:type="spellStart"/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>ІнБев</w:t>
      </w:r>
      <w:proofErr w:type="spellEnd"/>
      <w:r w:rsidRPr="00422D1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Україна</w:t>
      </w:r>
      <w:r w:rsidRPr="00422D10">
        <w:rPr>
          <w:rFonts w:ascii="Times New Roman" w:hAnsi="Times New Roman" w:cs="Times New Roman"/>
          <w:sz w:val="20"/>
          <w:szCs w:val="20"/>
          <w:lang w:val="uk-UA"/>
        </w:rPr>
        <w:t>», які будуть проводитись в майбутньому).</w:t>
      </w:r>
    </w:p>
    <w:p w:rsidR="00422D10" w:rsidRPr="00422D10" w:rsidRDefault="00422D10" w:rsidP="00422D1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422D10" w:rsidRPr="00422D10" w:rsidRDefault="00422D10" w:rsidP="00422D1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0"/>
          <w:szCs w:val="20"/>
          <w:lang w:val="uk-UA"/>
        </w:rPr>
      </w:pPr>
    </w:p>
    <w:sectPr w:rsidR="00422D10" w:rsidRPr="00422D10" w:rsidSect="00D2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726"/>
    <w:rsid w:val="00024D27"/>
    <w:rsid w:val="00056700"/>
    <w:rsid w:val="00082CCE"/>
    <w:rsid w:val="000B1C89"/>
    <w:rsid w:val="00112369"/>
    <w:rsid w:val="001D792B"/>
    <w:rsid w:val="001F2FCD"/>
    <w:rsid w:val="00422D10"/>
    <w:rsid w:val="006151B0"/>
    <w:rsid w:val="006240F3"/>
    <w:rsid w:val="007E51CB"/>
    <w:rsid w:val="00876C9B"/>
    <w:rsid w:val="008C2E56"/>
    <w:rsid w:val="008C7D54"/>
    <w:rsid w:val="00952726"/>
    <w:rsid w:val="00A63FEE"/>
    <w:rsid w:val="00AA7D92"/>
    <w:rsid w:val="00AC7509"/>
    <w:rsid w:val="00D22FCA"/>
    <w:rsid w:val="00E24248"/>
    <w:rsid w:val="00E43712"/>
    <w:rsid w:val="00FE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CA"/>
  </w:style>
  <w:style w:type="paragraph" w:styleId="3">
    <w:name w:val="heading 3"/>
    <w:basedOn w:val="a"/>
    <w:link w:val="30"/>
    <w:uiPriority w:val="9"/>
    <w:qFormat/>
    <w:rsid w:val="00056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726"/>
    <w:rPr>
      <w:b/>
      <w:bCs/>
    </w:rPr>
  </w:style>
  <w:style w:type="paragraph" w:customStyle="1" w:styleId="ConsNormal">
    <w:name w:val="ConsNormal"/>
    <w:rsid w:val="006151B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6151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1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1B0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1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5670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a">
    <w:name w:val="Hyperlink"/>
    <w:uiPriority w:val="99"/>
    <w:semiHidden/>
    <w:rsid w:val="00056700"/>
    <w:rPr>
      <w:rFonts w:cs="Times New Roman"/>
      <w:color w:val="0000FF"/>
      <w:u w:val="single"/>
    </w:rPr>
  </w:style>
  <w:style w:type="character" w:styleId="ab">
    <w:name w:val="Emphasis"/>
    <w:uiPriority w:val="20"/>
    <w:qFormat/>
    <w:rsid w:val="000567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 Media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orel.elena</dc:creator>
  <cp:lastModifiedBy>v.chukhno</cp:lastModifiedBy>
  <cp:revision>5</cp:revision>
  <dcterms:created xsi:type="dcterms:W3CDTF">2013-09-06T14:23:00Z</dcterms:created>
  <dcterms:modified xsi:type="dcterms:W3CDTF">2013-09-16T14:38:00Z</dcterms:modified>
</cp:coreProperties>
</file>